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2212"/>
        <w:gridCol w:w="7286"/>
        <w:gridCol w:w="1122"/>
      </w:tblGrid>
      <w:tr w:rsidR="00253EDC" w:rsidRPr="007A1832" w:rsidTr="00993CB3">
        <w:trPr>
          <w:trHeight w:val="1143"/>
        </w:trPr>
        <w:tc>
          <w:tcPr>
            <w:tcW w:w="2212" w:type="dxa"/>
            <w:vMerge w:val="restart"/>
          </w:tcPr>
          <w:p w:rsidR="00253EDC" w:rsidRPr="007A1832" w:rsidRDefault="00253EDC" w:rsidP="00993CB3">
            <w:pPr>
              <w:ind w:left="-783" w:firstLine="675"/>
              <w:jc w:val="both"/>
              <w:rPr>
                <w:lang w:val="en-US" w:eastAsia="ru-RU"/>
              </w:rPr>
            </w:pPr>
            <w:r w:rsidRPr="007A1832">
              <w:rPr>
                <w:noProof/>
                <w:lang w:eastAsia="ru-RU"/>
              </w:rPr>
              <w:drawing>
                <wp:inline distT="0" distB="0" distL="0" distR="0">
                  <wp:extent cx="1147313" cy="1192913"/>
                  <wp:effectExtent l="0" t="0" r="0" b="7620"/>
                  <wp:docPr id="35" name="Рисунок 35" descr="a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41" cy="121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EDC" w:rsidRPr="007A1832" w:rsidRDefault="00253EDC" w:rsidP="00993CB3">
            <w:pPr>
              <w:ind w:left="34"/>
              <w:jc w:val="both"/>
              <w:rPr>
                <w:lang w:eastAsia="ru-RU"/>
              </w:rPr>
            </w:pPr>
          </w:p>
        </w:tc>
        <w:tc>
          <w:tcPr>
            <w:tcW w:w="7286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rFonts w:cs="Arial"/>
                <w:b/>
                <w:color w:val="132455"/>
                <w:sz w:val="24"/>
                <w:szCs w:val="24"/>
                <w:lang w:eastAsia="ru-RU"/>
              </w:rPr>
            </w:pPr>
            <w:r w:rsidRPr="007A1832">
              <w:rPr>
                <w:rFonts w:cs="Arial"/>
                <w:b/>
                <w:color w:val="132455"/>
                <w:sz w:val="24"/>
                <w:szCs w:val="24"/>
                <w:lang w:eastAsia="ru-RU"/>
              </w:rPr>
              <w:t>Южное Территориальное отделение</w:t>
            </w:r>
          </w:p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rFonts w:cs="Arial"/>
                <w:b/>
                <w:color w:val="132455"/>
                <w:lang w:eastAsia="ru-RU"/>
              </w:rPr>
            </w:pPr>
            <w:r w:rsidRPr="007A1832">
              <w:rPr>
                <w:rFonts w:cs="Arial"/>
                <w:b/>
                <w:color w:val="132455"/>
                <w:lang w:eastAsia="ru-RU"/>
              </w:rPr>
              <w:t>САМОРЕГУЛИРУЕМОЙ ОРГАНИЗАЦИИ АУДИТОРОВ</w:t>
            </w:r>
          </w:p>
          <w:p w:rsidR="00253EDC" w:rsidRPr="007A1832" w:rsidRDefault="00253EDC" w:rsidP="00993CB3">
            <w:pPr>
              <w:spacing w:after="120"/>
              <w:ind w:left="-108" w:right="-187"/>
              <w:jc w:val="center"/>
              <w:rPr>
                <w:color w:val="002060"/>
                <w:lang w:eastAsia="ru-RU"/>
              </w:rPr>
            </w:pPr>
            <w:r w:rsidRPr="007A1832">
              <w:rPr>
                <w:rFonts w:cs="Arial"/>
                <w:b/>
                <w:color w:val="132455"/>
                <w:lang w:eastAsia="ru-RU"/>
              </w:rPr>
              <w:t>АССОЦИАЦИЯ «СОДРУЖЕСТВО»</w:t>
            </w:r>
          </w:p>
        </w:tc>
        <w:tc>
          <w:tcPr>
            <w:tcW w:w="1122" w:type="dxa"/>
            <w:vMerge w:val="restart"/>
            <w:tcBorders>
              <w:left w:val="nil"/>
            </w:tcBorders>
          </w:tcPr>
          <w:p w:rsidR="00253EDC" w:rsidRPr="007A1832" w:rsidRDefault="00253EDC" w:rsidP="00993CB3">
            <w:pPr>
              <w:rPr>
                <w:rFonts w:cs="Arial"/>
                <w:color w:val="132455"/>
                <w:lang w:eastAsia="ru-RU"/>
              </w:rPr>
            </w:pPr>
          </w:p>
          <w:p w:rsidR="00253EDC" w:rsidRPr="007A1832" w:rsidRDefault="00253EDC" w:rsidP="00993CB3">
            <w:pPr>
              <w:rPr>
                <w:lang w:eastAsia="ru-RU"/>
              </w:rPr>
            </w:pPr>
          </w:p>
          <w:p w:rsidR="00253EDC" w:rsidRPr="007A1832" w:rsidRDefault="00253EDC" w:rsidP="00993CB3">
            <w:pPr>
              <w:rPr>
                <w:lang w:eastAsia="ru-RU"/>
              </w:rPr>
            </w:pPr>
          </w:p>
          <w:p w:rsidR="00253EDC" w:rsidRPr="007A1832" w:rsidRDefault="00253EDC" w:rsidP="00993CB3">
            <w:pPr>
              <w:rPr>
                <w:rFonts w:cs="Arial"/>
                <w:color w:val="132455"/>
                <w:lang w:val="en-US" w:eastAsia="ru-RU"/>
              </w:rPr>
            </w:pPr>
            <w:r w:rsidRPr="007A1832">
              <w:rPr>
                <w:noProof/>
                <w:lang w:eastAsia="ru-RU"/>
              </w:rPr>
              <w:drawing>
                <wp:inline distT="0" distB="0" distL="0" distR="0">
                  <wp:extent cx="543560" cy="414020"/>
                  <wp:effectExtent l="0" t="0" r="8890" b="5080"/>
                  <wp:docPr id="36" name="Рисунок 36" descr="IFAC_name_associate_no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FAC_name_associate_no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EDC" w:rsidRPr="007A1832" w:rsidRDefault="00253EDC" w:rsidP="00993CB3">
            <w:pPr>
              <w:spacing w:line="220" w:lineRule="exact"/>
              <w:ind w:right="-187"/>
              <w:jc w:val="center"/>
              <w:rPr>
                <w:rFonts w:cs="Arial"/>
                <w:color w:val="132455"/>
                <w:lang w:eastAsia="ru-RU"/>
              </w:rPr>
            </w:pPr>
          </w:p>
        </w:tc>
      </w:tr>
      <w:tr w:rsidR="00253EDC" w:rsidRPr="00A07388" w:rsidTr="00993CB3">
        <w:trPr>
          <w:trHeight w:val="674"/>
        </w:trPr>
        <w:tc>
          <w:tcPr>
            <w:tcW w:w="2212" w:type="dxa"/>
            <w:vMerge/>
          </w:tcPr>
          <w:p w:rsidR="00253EDC" w:rsidRPr="007A1832" w:rsidRDefault="00253EDC" w:rsidP="00993CB3">
            <w:pPr>
              <w:rPr>
                <w:lang w:eastAsia="ru-RU"/>
              </w:rPr>
            </w:pPr>
          </w:p>
        </w:tc>
        <w:tc>
          <w:tcPr>
            <w:tcW w:w="7286" w:type="dxa"/>
            <w:tcBorders>
              <w:top w:val="single" w:sz="12" w:space="0" w:color="auto"/>
            </w:tcBorders>
            <w:shd w:val="clear" w:color="auto" w:fill="FFFFFF" w:themeFill="background1"/>
          </w:tcPr>
          <w:p w:rsidR="00253EDC" w:rsidRPr="007A1832" w:rsidRDefault="00253EDC" w:rsidP="00993CB3">
            <w:pPr>
              <w:spacing w:line="220" w:lineRule="exact"/>
              <w:ind w:left="-108" w:right="-108"/>
              <w:jc w:val="center"/>
              <w:rPr>
                <w:color w:val="215868" w:themeColor="accent5" w:themeShade="80"/>
                <w:lang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 xml:space="preserve">350088, г. Краснодар, ул. </w:t>
            </w:r>
            <w:proofErr w:type="spellStart"/>
            <w:r w:rsidRPr="007A1832">
              <w:rPr>
                <w:color w:val="215868" w:themeColor="accent5" w:themeShade="80"/>
                <w:lang w:eastAsia="ru-RU"/>
              </w:rPr>
              <w:t>Сормовская</w:t>
            </w:r>
            <w:proofErr w:type="spellEnd"/>
            <w:r w:rsidRPr="007A1832">
              <w:rPr>
                <w:color w:val="215868" w:themeColor="accent5" w:themeShade="80"/>
                <w:lang w:eastAsia="ru-RU"/>
              </w:rPr>
              <w:t>, 197/1, оф. 65-75</w:t>
            </w:r>
          </w:p>
          <w:p w:rsidR="00253EDC" w:rsidRPr="007A1832" w:rsidRDefault="00253EDC" w:rsidP="00993CB3">
            <w:pPr>
              <w:spacing w:line="220" w:lineRule="exact"/>
              <w:ind w:left="-108" w:right="-108"/>
              <w:jc w:val="center"/>
              <w:rPr>
                <w:color w:val="215868" w:themeColor="accent5" w:themeShade="80"/>
                <w:lang w:val="en-US"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>т</w:t>
            </w:r>
            <w:r w:rsidRPr="007A1832">
              <w:rPr>
                <w:color w:val="215868" w:themeColor="accent5" w:themeShade="80"/>
                <w:lang w:val="en-US" w:eastAsia="ru-RU"/>
              </w:rPr>
              <w:t>: 8 (861) 232-66-37, 8 (861) 232-60-37,</w:t>
            </w:r>
          </w:p>
          <w:p w:rsidR="00253EDC" w:rsidRPr="00B4079C" w:rsidRDefault="00253EDC" w:rsidP="00993CB3">
            <w:pPr>
              <w:spacing w:line="220" w:lineRule="exact"/>
              <w:ind w:left="-108" w:right="-108"/>
              <w:jc w:val="center"/>
              <w:rPr>
                <w:rFonts w:cs="Arial"/>
                <w:color w:val="132455"/>
                <w:lang w:val="en-US" w:eastAsia="ru-RU"/>
              </w:rPr>
            </w:pPr>
            <w:r w:rsidRPr="007A1832">
              <w:rPr>
                <w:color w:val="215868" w:themeColor="accent5" w:themeShade="80"/>
                <w:lang w:eastAsia="ru-RU"/>
              </w:rPr>
              <w:t>сайт</w:t>
            </w:r>
            <w:r w:rsidRPr="007A1832">
              <w:rPr>
                <w:color w:val="215868" w:themeColor="accent5" w:themeShade="80"/>
                <w:lang w:val="en-US" w:eastAsia="ru-RU"/>
              </w:rPr>
              <w:t>:  </w:t>
            </w:r>
            <w:hyperlink r:id="rId10" w:history="1">
              <w:r w:rsidRPr="007A1832">
                <w:rPr>
                  <w:color w:val="215868" w:themeColor="accent5" w:themeShade="80"/>
                  <w:lang w:val="en-US" w:eastAsia="ru-RU"/>
                </w:rPr>
                <w:t>www.apur-kpa.ru</w:t>
              </w:r>
            </w:hyperlink>
            <w:r w:rsidRPr="007A1832">
              <w:rPr>
                <w:color w:val="215868" w:themeColor="accent5" w:themeShade="80"/>
                <w:lang w:val="en-US" w:eastAsia="ru-RU"/>
              </w:rPr>
              <w:t>, e-mail: UgTO</w:t>
            </w:r>
            <w:hyperlink r:id="rId11" w:tooltip="mailto:info@auditor-sro.org" w:history="1">
              <w:r w:rsidRPr="007A1832">
                <w:rPr>
                  <w:color w:val="215868" w:themeColor="accent5" w:themeShade="80"/>
                  <w:lang w:val="en-US" w:eastAsia="ru-RU"/>
                </w:rPr>
                <w:t>@</w:t>
              </w:r>
              <w:r w:rsidRPr="00B4079C">
                <w:rPr>
                  <w:color w:val="215868"/>
                  <w:lang w:val="en-US" w:eastAsia="ru-RU"/>
                </w:rPr>
                <w:t>auditor</w:t>
              </w:r>
              <w:r w:rsidRPr="007A1832">
                <w:rPr>
                  <w:color w:val="215868" w:themeColor="accent5" w:themeShade="80"/>
                  <w:lang w:val="en-US" w:eastAsia="ru-RU"/>
                </w:rPr>
                <w:t>-sro.org</w:t>
              </w:r>
            </w:hyperlink>
            <w:r w:rsidRPr="00B4079C">
              <w:rPr>
                <w:lang w:val="en-US"/>
              </w:rPr>
              <w:t xml:space="preserve">, </w:t>
            </w:r>
            <w:hyperlink r:id="rId12" w:history="1">
              <w:r w:rsidRPr="00B4079C">
                <w:rPr>
                  <w:rStyle w:val="a3"/>
                  <w:color w:val="215868"/>
                  <w:sz w:val="18"/>
                  <w:szCs w:val="18"/>
                  <w:lang w:val="en-US"/>
                </w:rPr>
                <w:t>apur_kpa@bk.ru</w:t>
              </w:r>
            </w:hyperlink>
          </w:p>
        </w:tc>
        <w:tc>
          <w:tcPr>
            <w:tcW w:w="1122" w:type="dxa"/>
            <w:vMerge/>
            <w:tcBorders>
              <w:left w:val="nil"/>
            </w:tcBorders>
          </w:tcPr>
          <w:p w:rsidR="00253EDC" w:rsidRPr="007A1832" w:rsidRDefault="00253EDC" w:rsidP="00993CB3">
            <w:pPr>
              <w:spacing w:line="220" w:lineRule="exact"/>
              <w:ind w:right="-187"/>
              <w:jc w:val="center"/>
              <w:rPr>
                <w:rFonts w:cs="Arial"/>
                <w:color w:val="132455"/>
                <w:lang w:val="en-US" w:eastAsia="ru-RU"/>
              </w:rPr>
            </w:pPr>
          </w:p>
        </w:tc>
      </w:tr>
    </w:tbl>
    <w:p w:rsidR="001E3224" w:rsidRDefault="00E571F0" w:rsidP="005B6E71">
      <w:pPr>
        <w:pStyle w:val="a6"/>
        <w:shd w:val="clear" w:color="auto" w:fill="FFFFFF"/>
        <w:tabs>
          <w:tab w:val="num" w:pos="-709"/>
        </w:tabs>
        <w:spacing w:before="0" w:after="0"/>
        <w:jc w:val="center"/>
        <w:textAlignment w:val="baseline"/>
        <w:rPr>
          <w:b/>
          <w:color w:val="C00000"/>
          <w:sz w:val="28"/>
          <w:szCs w:val="28"/>
        </w:rPr>
      </w:pPr>
      <w:r w:rsidRPr="00C74EF3">
        <w:rPr>
          <w:b/>
          <w:color w:val="C00000"/>
          <w:sz w:val="28"/>
          <w:szCs w:val="28"/>
        </w:rPr>
        <w:t>Пресс-релиз</w:t>
      </w:r>
    </w:p>
    <w:p w:rsidR="00E43244" w:rsidRPr="00106C20" w:rsidRDefault="00E571F0" w:rsidP="005B6E71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center"/>
        <w:textAlignment w:val="baseline"/>
        <w:rPr>
          <w:b/>
          <w:color w:val="C00000"/>
          <w:sz w:val="28"/>
          <w:szCs w:val="28"/>
        </w:rPr>
      </w:pPr>
      <w:r w:rsidRPr="00106C20">
        <w:rPr>
          <w:b/>
          <w:color w:val="C00000"/>
          <w:sz w:val="28"/>
          <w:szCs w:val="28"/>
        </w:rPr>
        <w:t xml:space="preserve"> </w:t>
      </w:r>
      <w:r w:rsidR="00106C20" w:rsidRPr="00106C20">
        <w:rPr>
          <w:b/>
          <w:color w:val="C00000"/>
          <w:sz w:val="28"/>
          <w:szCs w:val="28"/>
        </w:rPr>
        <w:t xml:space="preserve">Всероссийской научно-практической </w:t>
      </w:r>
      <w:r w:rsidR="0055769C" w:rsidRPr="00106C20">
        <w:rPr>
          <w:b/>
          <w:color w:val="C00000"/>
          <w:sz w:val="28"/>
          <w:szCs w:val="28"/>
        </w:rPr>
        <w:t>конференции</w:t>
      </w:r>
    </w:p>
    <w:p w:rsidR="005B1834" w:rsidRPr="006F58D3" w:rsidRDefault="00140641" w:rsidP="00140641">
      <w:pPr>
        <w:pStyle w:val="a6"/>
        <w:shd w:val="clear" w:color="auto" w:fill="FFFFFF"/>
        <w:tabs>
          <w:tab w:val="num" w:pos="-709"/>
          <w:tab w:val="left" w:pos="6600"/>
        </w:tabs>
        <w:spacing w:before="0" w:after="0"/>
        <w:ind w:firstLine="567"/>
        <w:textAlignment w:val="baseline"/>
        <w:rPr>
          <w:b/>
          <w:sz w:val="16"/>
          <w:szCs w:val="16"/>
        </w:rPr>
      </w:pPr>
      <w:r w:rsidRPr="00106C20">
        <w:rPr>
          <w:b/>
          <w:sz w:val="28"/>
          <w:szCs w:val="28"/>
        </w:rPr>
        <w:tab/>
      </w:r>
    </w:p>
    <w:p w:rsidR="00106C20" w:rsidRDefault="00106C20" w:rsidP="00106C20">
      <w:pPr>
        <w:ind w:firstLine="567"/>
        <w:jc w:val="both"/>
        <w:outlineLvl w:val="0"/>
        <w:rPr>
          <w:b/>
          <w:bCs/>
          <w:sz w:val="28"/>
          <w:szCs w:val="28"/>
          <w:lang w:eastAsia="ru-RU"/>
        </w:rPr>
      </w:pPr>
      <w:r w:rsidRPr="00106C20">
        <w:rPr>
          <w:sz w:val="28"/>
          <w:szCs w:val="28"/>
          <w:lang w:eastAsia="ru-RU"/>
        </w:rPr>
        <w:t>   </w:t>
      </w:r>
      <w:bookmarkStart w:id="0" w:name="_GoBack"/>
      <w:r w:rsidRPr="00106C20">
        <w:rPr>
          <w:sz w:val="28"/>
          <w:szCs w:val="28"/>
          <w:lang w:eastAsia="ru-RU"/>
        </w:rPr>
        <w:t>В городе Пятигорске с 20 по 23 июня 2019 г. прошла Всероссийская научно-практическая конференция </w:t>
      </w:r>
      <w:r w:rsidRPr="00106C20">
        <w:rPr>
          <w:b/>
          <w:bCs/>
          <w:sz w:val="28"/>
          <w:szCs w:val="28"/>
          <w:lang w:eastAsia="ru-RU"/>
        </w:rPr>
        <w:t>«</w:t>
      </w:r>
      <w:r w:rsidRPr="00106C20">
        <w:rPr>
          <w:b/>
          <w:sz w:val="28"/>
          <w:szCs w:val="28"/>
        </w:rPr>
        <w:t>Аудит и государственный финансовый надзор (контроль): что за горизонтом?</w:t>
      </w:r>
      <w:r w:rsidRPr="00106C20">
        <w:rPr>
          <w:b/>
          <w:bCs/>
          <w:sz w:val="28"/>
          <w:szCs w:val="28"/>
          <w:lang w:eastAsia="ru-RU"/>
        </w:rPr>
        <w:t>».</w:t>
      </w:r>
    </w:p>
    <w:bookmarkEnd w:id="0"/>
    <w:p w:rsidR="00CE45B3" w:rsidRDefault="00106C20" w:rsidP="00CE45B3">
      <w:pPr>
        <w:ind w:firstLine="567"/>
        <w:jc w:val="both"/>
        <w:rPr>
          <w:sz w:val="28"/>
          <w:szCs w:val="28"/>
          <w:lang w:eastAsia="ru-RU"/>
        </w:rPr>
      </w:pPr>
      <w:r w:rsidRPr="00106C20">
        <w:rPr>
          <w:b/>
          <w:bCs/>
          <w:sz w:val="28"/>
          <w:szCs w:val="28"/>
          <w:lang w:eastAsia="ru-RU"/>
        </w:rPr>
        <w:t>Организаторами конференции выступили </w:t>
      </w:r>
      <w:r w:rsidRPr="00106C20">
        <w:rPr>
          <w:sz w:val="28"/>
          <w:szCs w:val="28"/>
          <w:lang w:eastAsia="ru-RU"/>
        </w:rPr>
        <w:t>– Южное территориальное отделение СРО ААС по ЮФО и СКФО и Ассоциация «НП Международный институт сертифицированных бухгалтеров  и аудиторов».</w:t>
      </w:r>
      <w:r w:rsidRPr="00106C20">
        <w:rPr>
          <w:b/>
          <w:bCs/>
          <w:sz w:val="28"/>
          <w:szCs w:val="28"/>
          <w:lang w:eastAsia="ru-RU"/>
        </w:rPr>
        <w:t xml:space="preserve"> Главным партнером</w:t>
      </w:r>
      <w:r w:rsidRPr="00106C20">
        <w:rPr>
          <w:sz w:val="28"/>
          <w:szCs w:val="28"/>
          <w:lang w:eastAsia="ru-RU"/>
        </w:rPr>
        <w:t xml:space="preserve"> конференции выступила Саморегулируемая организация аудиторов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381"/>
      </w:tblGrid>
      <w:tr w:rsidR="00CE45B3" w:rsidRPr="00CE45B3" w:rsidTr="00CE45B3">
        <w:tc>
          <w:tcPr>
            <w:tcW w:w="5616" w:type="dxa"/>
          </w:tcPr>
          <w:p w:rsidR="00CE45B3" w:rsidRPr="00CE45B3" w:rsidRDefault="00CE45B3" w:rsidP="00CE45B3">
            <w:pPr>
              <w:jc w:val="both"/>
              <w:rPr>
                <w:sz w:val="28"/>
                <w:szCs w:val="28"/>
                <w:lang w:eastAsia="ru-RU"/>
              </w:rPr>
            </w:pPr>
            <w:r w:rsidRPr="00CE45B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8218" cy="2271398"/>
                  <wp:effectExtent l="19050" t="0" r="1732" b="0"/>
                  <wp:docPr id="2" name="Рисунок 1" descr="F:\ВСЕРОССИЙСКАЯ конференция Пятигорск на 18.06.19\фото сайт\IMG_4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РОССИЙСКАЯ конференция Пятигорск на 18.06.19\фото сайт\IMG_4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754" cy="227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CE45B3" w:rsidRPr="00CE45B3" w:rsidRDefault="00CE45B3" w:rsidP="00CE45B3">
            <w:pPr>
              <w:jc w:val="both"/>
              <w:rPr>
                <w:sz w:val="28"/>
                <w:szCs w:val="28"/>
              </w:rPr>
            </w:pPr>
            <w:r w:rsidRPr="00CE45B3">
              <w:rPr>
                <w:sz w:val="28"/>
                <w:szCs w:val="28"/>
                <w:lang w:eastAsia="ru-RU"/>
              </w:rPr>
              <w:t xml:space="preserve">Ассоциация «Содружество», </w:t>
            </w:r>
            <w:r w:rsidRPr="00CE45B3">
              <w:rPr>
                <w:b/>
                <w:sz w:val="28"/>
                <w:szCs w:val="28"/>
                <w:lang w:eastAsia="ru-RU"/>
              </w:rPr>
              <w:t xml:space="preserve">главным информационным спонсором </w:t>
            </w:r>
            <w:r w:rsidRPr="00CE45B3">
              <w:rPr>
                <w:sz w:val="28"/>
                <w:szCs w:val="28"/>
                <w:lang w:eastAsia="ru-RU"/>
              </w:rPr>
              <w:t xml:space="preserve">– международный научно-практический журнал  «Аудит». </w:t>
            </w:r>
            <w:r w:rsidRPr="00CE45B3">
              <w:rPr>
                <w:sz w:val="28"/>
                <w:szCs w:val="28"/>
              </w:rPr>
              <w:t xml:space="preserve">Открыл мероприятие </w:t>
            </w:r>
            <w:r w:rsidRPr="00CE45B3">
              <w:rPr>
                <w:b/>
                <w:i/>
                <w:sz w:val="28"/>
                <w:szCs w:val="28"/>
                <w:lang w:eastAsia="ru-RU"/>
              </w:rPr>
              <w:t xml:space="preserve">Голенко Валерий Сергеевич - </w:t>
            </w:r>
            <w:r w:rsidRPr="00CE45B3">
              <w:rPr>
                <w:sz w:val="28"/>
                <w:szCs w:val="28"/>
              </w:rPr>
              <w:t>председатель оргкомитета, член Правления</w:t>
            </w:r>
            <w:r w:rsidRPr="00CE45B3">
              <w:rPr>
                <w:bCs/>
                <w:sz w:val="28"/>
                <w:szCs w:val="28"/>
              </w:rPr>
              <w:t xml:space="preserve"> СРО аудиторов Ассоциация «Содружество»,</w:t>
            </w:r>
            <w:r w:rsidRPr="00CE45B3">
              <w:rPr>
                <w:sz w:val="28"/>
                <w:szCs w:val="28"/>
              </w:rPr>
              <w:t xml:space="preserve"> </w:t>
            </w:r>
            <w:r w:rsidRPr="00CE45B3">
              <w:rPr>
                <w:bCs/>
                <w:sz w:val="28"/>
                <w:szCs w:val="28"/>
              </w:rPr>
              <w:t xml:space="preserve">председатель Совета Южного территориального отделения СРО </w:t>
            </w:r>
          </w:p>
        </w:tc>
      </w:tr>
    </w:tbl>
    <w:p w:rsidR="006F58D3" w:rsidRPr="006F58D3" w:rsidRDefault="00CE45B3" w:rsidP="006F58D3">
      <w:pPr>
        <w:jc w:val="both"/>
        <w:rPr>
          <w:sz w:val="28"/>
          <w:szCs w:val="28"/>
        </w:rPr>
      </w:pPr>
      <w:r w:rsidRPr="00CE45B3">
        <w:rPr>
          <w:bCs/>
          <w:sz w:val="28"/>
          <w:szCs w:val="28"/>
        </w:rPr>
        <w:t xml:space="preserve">ААС по ЮФО и СКФО, Вице-президент СРО аудиторов Ассоциация «Содружество», </w:t>
      </w:r>
      <w:r w:rsidRPr="00CE45B3">
        <w:rPr>
          <w:sz w:val="28"/>
          <w:szCs w:val="28"/>
        </w:rPr>
        <w:t xml:space="preserve">генеральный директор Ассоциации «НП Международный институт сертифицированных бухгалтеров и аудиторов», член Совета при губернаторе  по содействию развитию конкуренции в Краснодарском крае, </w:t>
      </w:r>
      <w:r w:rsidRPr="00CE45B3">
        <w:rPr>
          <w:bCs/>
          <w:sz w:val="28"/>
          <w:szCs w:val="28"/>
        </w:rPr>
        <w:t xml:space="preserve"> </w:t>
      </w:r>
      <w:r w:rsidRPr="00CE45B3">
        <w:rPr>
          <w:sz w:val="28"/>
          <w:szCs w:val="28"/>
        </w:rPr>
        <w:t>заслуженный экономист Кубани.</w:t>
      </w:r>
    </w:p>
    <w:p w:rsidR="006F58D3" w:rsidRDefault="006F58D3" w:rsidP="00CE45B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6637" cy="3467594"/>
            <wp:effectExtent l="19050" t="0" r="0" b="0"/>
            <wp:docPr id="9" name="Рисунок 2" descr="F:\ВСЕРОССИЙСКАЯ конференция Пятигорск на 18.06.19\фото сайт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РОССИЙСКАЯ конференция Пятигорск на 18.06.19\фото сайт\IMG_9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7" cy="347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20" w:rsidRPr="00106C20" w:rsidRDefault="00106C20" w:rsidP="00106C20">
      <w:pPr>
        <w:ind w:firstLine="720"/>
        <w:jc w:val="both"/>
        <w:rPr>
          <w:sz w:val="28"/>
          <w:szCs w:val="28"/>
        </w:rPr>
      </w:pPr>
      <w:r w:rsidRPr="00106C20">
        <w:rPr>
          <w:sz w:val="28"/>
          <w:szCs w:val="28"/>
        </w:rPr>
        <w:lastRenderedPageBreak/>
        <w:t>В работе конференции прин</w:t>
      </w:r>
      <w:r>
        <w:rPr>
          <w:sz w:val="28"/>
          <w:szCs w:val="28"/>
        </w:rPr>
        <w:t>яли</w:t>
      </w:r>
      <w:r w:rsidRPr="00106C20">
        <w:rPr>
          <w:sz w:val="28"/>
          <w:szCs w:val="28"/>
        </w:rPr>
        <w:t xml:space="preserve"> участие представители из</w:t>
      </w:r>
      <w:r>
        <w:rPr>
          <w:sz w:val="28"/>
          <w:szCs w:val="28"/>
        </w:rPr>
        <w:t xml:space="preserve"> </w:t>
      </w:r>
      <w:r w:rsidRPr="00106C20">
        <w:rPr>
          <w:sz w:val="28"/>
          <w:szCs w:val="28"/>
        </w:rPr>
        <w:t xml:space="preserve">16 субъектов Российской Федерации, из 22 городов, </w:t>
      </w:r>
      <w:r>
        <w:rPr>
          <w:sz w:val="28"/>
          <w:szCs w:val="28"/>
        </w:rPr>
        <w:t xml:space="preserve">74 </w:t>
      </w:r>
      <w:r w:rsidRPr="00106C20">
        <w:rPr>
          <w:sz w:val="28"/>
          <w:szCs w:val="28"/>
        </w:rPr>
        <w:t>аудитор</w:t>
      </w:r>
      <w:r>
        <w:rPr>
          <w:sz w:val="28"/>
          <w:szCs w:val="28"/>
        </w:rPr>
        <w:t>а</w:t>
      </w:r>
      <w:r w:rsidRPr="00106C20">
        <w:rPr>
          <w:sz w:val="28"/>
          <w:szCs w:val="28"/>
        </w:rPr>
        <w:t xml:space="preserve"> и  7 бухгалтеров профессиональных объединений, а также </w:t>
      </w:r>
      <w:r w:rsidR="00CE45B3">
        <w:rPr>
          <w:sz w:val="28"/>
          <w:szCs w:val="28"/>
        </w:rPr>
        <w:t>8</w:t>
      </w:r>
      <w:r>
        <w:rPr>
          <w:sz w:val="28"/>
          <w:szCs w:val="28"/>
        </w:rPr>
        <w:t xml:space="preserve"> участников </w:t>
      </w:r>
      <w:r w:rsidRPr="00106C20">
        <w:rPr>
          <w:sz w:val="28"/>
          <w:szCs w:val="28"/>
        </w:rPr>
        <w:t>министерств, Южного главного управления ЦБР, Управления Федерального Казначейства по Краснодарскому и Ставропольскому краю, Республики Чечня, Росфинмониторинг</w:t>
      </w:r>
      <w:r w:rsidR="00CE45B3">
        <w:rPr>
          <w:sz w:val="28"/>
          <w:szCs w:val="28"/>
        </w:rPr>
        <w:t>а</w:t>
      </w:r>
      <w:r w:rsidRPr="00106C20">
        <w:rPr>
          <w:sz w:val="28"/>
          <w:szCs w:val="28"/>
        </w:rPr>
        <w:t xml:space="preserve"> по СКФО, 18 участников конференции </w:t>
      </w:r>
      <w:r w:rsidR="00CE45B3">
        <w:rPr>
          <w:sz w:val="28"/>
          <w:szCs w:val="28"/>
        </w:rPr>
        <w:t>с</w:t>
      </w:r>
      <w:r w:rsidRPr="00106C20">
        <w:rPr>
          <w:sz w:val="28"/>
          <w:szCs w:val="28"/>
        </w:rPr>
        <w:t xml:space="preserve"> научны</w:t>
      </w:r>
      <w:r w:rsidR="00CE45B3">
        <w:rPr>
          <w:sz w:val="28"/>
          <w:szCs w:val="28"/>
        </w:rPr>
        <w:t>ми</w:t>
      </w:r>
      <w:r w:rsidRPr="00106C20">
        <w:rPr>
          <w:sz w:val="28"/>
          <w:szCs w:val="28"/>
        </w:rPr>
        <w:t xml:space="preserve"> степен</w:t>
      </w:r>
      <w:r w:rsidR="00CE45B3">
        <w:rPr>
          <w:sz w:val="28"/>
          <w:szCs w:val="28"/>
        </w:rPr>
        <w:t>ями</w:t>
      </w:r>
      <w:r w:rsidRPr="00106C20">
        <w:rPr>
          <w:sz w:val="28"/>
          <w:szCs w:val="28"/>
        </w:rPr>
        <w:t xml:space="preserve"> и звания</w:t>
      </w:r>
      <w:r w:rsidR="00CE45B3">
        <w:rPr>
          <w:sz w:val="28"/>
          <w:szCs w:val="28"/>
        </w:rPr>
        <w:t>ми</w:t>
      </w:r>
      <w:r w:rsidRPr="00106C20">
        <w:rPr>
          <w:sz w:val="28"/>
          <w:szCs w:val="28"/>
        </w:rPr>
        <w:t>, профессорско-преподавательский состав участников конференции представля</w:t>
      </w:r>
      <w:r w:rsidR="00CE45B3">
        <w:rPr>
          <w:sz w:val="28"/>
          <w:szCs w:val="28"/>
        </w:rPr>
        <w:t>л</w:t>
      </w:r>
      <w:r w:rsidRPr="00106C20">
        <w:rPr>
          <w:sz w:val="28"/>
          <w:szCs w:val="28"/>
        </w:rPr>
        <w:t xml:space="preserve"> 8 высших учебных заведений Российской Федерации.</w:t>
      </w:r>
    </w:p>
    <w:p w:rsidR="00106C20" w:rsidRPr="00106C20" w:rsidRDefault="00106C20" w:rsidP="00106C20">
      <w:pPr>
        <w:ind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В адрес оргкомитета поступили приветствия от: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b/>
          <w:sz w:val="28"/>
          <w:szCs w:val="28"/>
        </w:rPr>
      </w:pPr>
      <w:r w:rsidRPr="00106C20">
        <w:rPr>
          <w:sz w:val="28"/>
          <w:szCs w:val="28"/>
          <w:shd w:val="clear" w:color="auto" w:fill="FFFFFF"/>
        </w:rPr>
        <w:t xml:space="preserve">Саморегулируемой организации аудиторов Ассоциация «Содружество» </w:t>
      </w:r>
      <w:r w:rsidR="00D11410">
        <w:rPr>
          <w:sz w:val="28"/>
          <w:szCs w:val="28"/>
          <w:shd w:val="clear" w:color="auto" w:fill="FFFFFF"/>
        </w:rPr>
        <w:t xml:space="preserve">              </w:t>
      </w:r>
      <w:r w:rsidRPr="00106C20">
        <w:rPr>
          <w:sz w:val="28"/>
          <w:szCs w:val="28"/>
          <w:shd w:val="clear" w:color="auto" w:fill="FFFFFF"/>
        </w:rPr>
        <w:t>г. Москва.</w:t>
      </w:r>
      <w:r w:rsidRPr="00106C20">
        <w:rPr>
          <w:b/>
          <w:sz w:val="28"/>
          <w:szCs w:val="28"/>
        </w:rPr>
        <w:t xml:space="preserve"> 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Министерства финансов  Краснодарского, Ставропольского края и Республики Чечня.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Управления Федерального Казначейства по Краснодарскому, Ставропольскому краю, Республики Чечня.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Думы Ставропольского края.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Росфинмониторинга по СКФО.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Торгово-промышленной палаты по Краснодарскому краю.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Ассоциации «НП Международный институт сертифицированных бухгалтеров и аудиторов».</w:t>
      </w:r>
    </w:p>
    <w:p w:rsidR="00106C20" w:rsidRPr="00106C20" w:rsidRDefault="00106C20" w:rsidP="00106C20">
      <w:pPr>
        <w:numPr>
          <w:ilvl w:val="0"/>
          <w:numId w:val="14"/>
        </w:numPr>
        <w:suppressAutoHyphens w:val="0"/>
        <w:ind w:left="0" w:firstLine="567"/>
        <w:jc w:val="both"/>
        <w:rPr>
          <w:sz w:val="28"/>
          <w:szCs w:val="28"/>
        </w:rPr>
      </w:pPr>
      <w:r w:rsidRPr="00106C20">
        <w:rPr>
          <w:sz w:val="28"/>
          <w:szCs w:val="28"/>
        </w:rPr>
        <w:t>НП «Палаты профессиональных бухгалтеров и аудиторов» г. Санкт-Петербург.</w:t>
      </w:r>
    </w:p>
    <w:p w:rsidR="00106C20" w:rsidRDefault="00106C20" w:rsidP="00106C20">
      <w:pPr>
        <w:ind w:firstLine="567"/>
        <w:jc w:val="both"/>
        <w:outlineLvl w:val="1"/>
        <w:rPr>
          <w:spacing w:val="-6"/>
          <w:sz w:val="22"/>
          <w:szCs w:val="22"/>
        </w:rPr>
      </w:pPr>
    </w:p>
    <w:p w:rsidR="00106C20" w:rsidRPr="009B2C1A" w:rsidRDefault="00106C20" w:rsidP="009B2C1A">
      <w:pPr>
        <w:ind w:right="-1" w:firstLine="567"/>
        <w:jc w:val="both"/>
        <w:rPr>
          <w:sz w:val="28"/>
          <w:szCs w:val="28"/>
        </w:rPr>
      </w:pPr>
      <w:r w:rsidRPr="009B2C1A">
        <w:rPr>
          <w:b/>
          <w:bCs/>
          <w:sz w:val="28"/>
          <w:szCs w:val="28"/>
          <w:lang w:eastAsia="ru-RU"/>
        </w:rPr>
        <w:t xml:space="preserve">Основной целью проведенной конференции явилось: </w:t>
      </w:r>
      <w:r w:rsidRPr="009B2C1A">
        <w:rPr>
          <w:rFonts w:eastAsia="Calibri"/>
          <w:sz w:val="28"/>
          <w:szCs w:val="28"/>
        </w:rPr>
        <w:t>обсу</w:t>
      </w:r>
      <w:r w:rsidRPr="009B2C1A">
        <w:rPr>
          <w:sz w:val="28"/>
          <w:szCs w:val="28"/>
        </w:rPr>
        <w:t>ждение</w:t>
      </w:r>
      <w:r w:rsidRPr="009B2C1A">
        <w:rPr>
          <w:rFonts w:eastAsia="Calibri"/>
          <w:sz w:val="28"/>
          <w:szCs w:val="28"/>
        </w:rPr>
        <w:t xml:space="preserve">  на профессиональной площадке актуальных вопросов современного аудита и государственного финансового надзора, </w:t>
      </w:r>
      <w:r w:rsidRPr="009B2C1A">
        <w:rPr>
          <w:sz w:val="28"/>
          <w:szCs w:val="28"/>
          <w:shd w:val="clear" w:color="auto" w:fill="FFFFFF" w:themeFill="background1"/>
        </w:rPr>
        <w:t>вектора развития</w:t>
      </w:r>
      <w:r w:rsidRPr="009B2C1A">
        <w:rPr>
          <w:sz w:val="28"/>
          <w:szCs w:val="28"/>
        </w:rPr>
        <w:t xml:space="preserve">  аудиторской деятельности, принцип</w:t>
      </w:r>
      <w:r w:rsidR="0084023F">
        <w:rPr>
          <w:sz w:val="28"/>
          <w:szCs w:val="28"/>
        </w:rPr>
        <w:t>ы</w:t>
      </w:r>
      <w:r w:rsidRPr="009B2C1A">
        <w:rPr>
          <w:sz w:val="28"/>
          <w:szCs w:val="28"/>
        </w:rPr>
        <w:t xml:space="preserve"> этики, независимости, потенциал развития контрольной, надзорной и аудиторской деятельности,  работ</w:t>
      </w:r>
      <w:r w:rsidR="0084023F">
        <w:rPr>
          <w:sz w:val="28"/>
          <w:szCs w:val="28"/>
        </w:rPr>
        <w:t>у</w:t>
      </w:r>
      <w:r w:rsidRPr="009B2C1A">
        <w:rPr>
          <w:sz w:val="28"/>
          <w:szCs w:val="28"/>
        </w:rPr>
        <w:t xml:space="preserve"> инструментов регулирован</w:t>
      </w:r>
      <w:r w:rsidR="009B2C1A" w:rsidRPr="009B2C1A">
        <w:rPr>
          <w:sz w:val="28"/>
          <w:szCs w:val="28"/>
        </w:rPr>
        <w:t>ия профессиональ</w:t>
      </w:r>
      <w:r w:rsidRPr="009B2C1A">
        <w:rPr>
          <w:sz w:val="28"/>
          <w:szCs w:val="28"/>
        </w:rPr>
        <w:t>ной деятельности, применения международных и национальных стандартов, совершенствования системы бухгалтерского учета, аудита, налогообложения, финансового ко</w:t>
      </w:r>
      <w:r w:rsidR="009B2C1A" w:rsidRPr="009B2C1A">
        <w:rPr>
          <w:sz w:val="28"/>
          <w:szCs w:val="28"/>
        </w:rPr>
        <w:t>нтроля (надзора), взаимодействия</w:t>
      </w:r>
      <w:r w:rsidRPr="009B2C1A">
        <w:rPr>
          <w:sz w:val="28"/>
          <w:szCs w:val="28"/>
        </w:rPr>
        <w:t xml:space="preserve"> органов и структур государственной власти с профессиональными и предпринимательскими сообществами в современных условиях</w:t>
      </w:r>
      <w:r w:rsidR="009B2C1A" w:rsidRPr="009B2C1A">
        <w:rPr>
          <w:sz w:val="28"/>
          <w:szCs w:val="28"/>
        </w:rPr>
        <w:t>.</w:t>
      </w:r>
    </w:p>
    <w:p w:rsidR="009B2C1A" w:rsidRPr="00216415" w:rsidRDefault="009B2C1A" w:rsidP="009B2C1A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16415">
        <w:rPr>
          <w:sz w:val="28"/>
          <w:szCs w:val="28"/>
        </w:rPr>
        <w:t>Конференция  про</w:t>
      </w:r>
      <w:r w:rsidR="00AA322B">
        <w:rPr>
          <w:sz w:val="28"/>
          <w:szCs w:val="28"/>
        </w:rPr>
        <w:t>водилась</w:t>
      </w:r>
      <w:r w:rsidRPr="00216415">
        <w:rPr>
          <w:sz w:val="28"/>
          <w:szCs w:val="28"/>
        </w:rPr>
        <w:t xml:space="preserve"> в формате пленарного заседания и 3-х круглых столов, в которых приняли участие 87 специалистов. </w:t>
      </w:r>
    </w:p>
    <w:p w:rsidR="00106C20" w:rsidRDefault="009B2C1A" w:rsidP="009B2C1A">
      <w:pPr>
        <w:ind w:right="-1" w:firstLine="567"/>
        <w:jc w:val="both"/>
        <w:rPr>
          <w:b/>
          <w:bCs/>
          <w:sz w:val="28"/>
          <w:szCs w:val="28"/>
          <w:lang w:eastAsia="ru-RU"/>
        </w:rPr>
      </w:pPr>
      <w:r w:rsidRPr="00216415">
        <w:rPr>
          <w:b/>
          <w:bCs/>
          <w:sz w:val="28"/>
          <w:szCs w:val="28"/>
          <w:lang w:eastAsia="ru-RU"/>
        </w:rPr>
        <w:t xml:space="preserve">В рамках работы Всероссийской научно-практической конференции </w:t>
      </w:r>
      <w:r w:rsidR="00AA322B">
        <w:rPr>
          <w:b/>
          <w:bCs/>
          <w:sz w:val="28"/>
          <w:szCs w:val="28"/>
          <w:lang w:eastAsia="ru-RU"/>
        </w:rPr>
        <w:t>выступили с</w:t>
      </w:r>
      <w:r w:rsidRPr="00216415">
        <w:rPr>
          <w:b/>
          <w:bCs/>
          <w:sz w:val="28"/>
          <w:szCs w:val="28"/>
          <w:lang w:eastAsia="ru-RU"/>
        </w:rPr>
        <w:t xml:space="preserve"> доклад</w:t>
      </w:r>
      <w:r w:rsidR="00AA322B">
        <w:rPr>
          <w:b/>
          <w:bCs/>
          <w:sz w:val="28"/>
          <w:szCs w:val="28"/>
          <w:lang w:eastAsia="ru-RU"/>
        </w:rPr>
        <w:t>ами</w:t>
      </w:r>
      <w:r w:rsidRPr="00216415">
        <w:rPr>
          <w:b/>
          <w:bCs/>
          <w:sz w:val="28"/>
          <w:szCs w:val="28"/>
          <w:lang w:eastAsia="ru-RU"/>
        </w:rPr>
        <w:t xml:space="preserve"> и сообщения</w:t>
      </w:r>
      <w:r w:rsidR="00AA322B">
        <w:rPr>
          <w:b/>
          <w:bCs/>
          <w:sz w:val="28"/>
          <w:szCs w:val="28"/>
          <w:lang w:eastAsia="ru-RU"/>
        </w:rPr>
        <w:t>ми</w:t>
      </w:r>
      <w:r w:rsidRPr="00216415">
        <w:rPr>
          <w:b/>
          <w:bCs/>
          <w:sz w:val="28"/>
          <w:szCs w:val="28"/>
          <w:lang w:eastAsia="ru-RU"/>
        </w:rPr>
        <w:t xml:space="preserve"> по основным темам и направлениям пленарного заседания:</w:t>
      </w: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1149"/>
        <w:gridCol w:w="3762"/>
        <w:gridCol w:w="2801"/>
        <w:gridCol w:w="34"/>
      </w:tblGrid>
      <w:tr w:rsidR="006F58D3" w:rsidTr="00641C7C">
        <w:trPr>
          <w:gridAfter w:val="1"/>
          <w:wAfter w:w="34" w:type="dxa"/>
        </w:trPr>
        <w:tc>
          <w:tcPr>
            <w:tcW w:w="3434" w:type="dxa"/>
            <w:gridSpan w:val="2"/>
          </w:tcPr>
          <w:p w:rsidR="006F58D3" w:rsidRDefault="006F58D3" w:rsidP="006F58D3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6F58D3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6627" cy="2293326"/>
                  <wp:effectExtent l="19050" t="0" r="7423" b="0"/>
                  <wp:docPr id="11" name="Рисунок 7" descr="F:\ВСЕРОССИЙСКАЯ конференция Пятигорск на 18.06.19\фото сай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СЕРОССИЙСКАЯ конференция Пятигорск на 18.06.19\фото сай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68" cy="229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3" w:type="dxa"/>
            <w:gridSpan w:val="2"/>
          </w:tcPr>
          <w:p w:rsidR="006F58D3" w:rsidRPr="006F58D3" w:rsidRDefault="006F58D3" w:rsidP="006F58D3">
            <w:pPr>
              <w:ind w:firstLine="567"/>
              <w:jc w:val="both"/>
              <w:rPr>
                <w:sz w:val="28"/>
                <w:szCs w:val="28"/>
                <w:shd w:val="clear" w:color="auto" w:fill="FFFFFF"/>
              </w:rPr>
            </w:pPr>
            <w:r w:rsidRPr="00216415">
              <w:rPr>
                <w:b/>
                <w:sz w:val="28"/>
                <w:szCs w:val="28"/>
              </w:rPr>
              <w:t xml:space="preserve">О. Носова, </w:t>
            </w:r>
            <w:r w:rsidRPr="00216415">
              <w:rPr>
                <w:sz w:val="28"/>
                <w:szCs w:val="28"/>
              </w:rPr>
              <w:t xml:space="preserve">генеральный директор,  член Правления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«Содружество», член Совета ТПП РФ по саморегулированию предпринимательской и профессиональной деятельности, </w:t>
            </w:r>
            <w:r w:rsidRPr="00216415">
              <w:rPr>
                <w:sz w:val="28"/>
                <w:szCs w:val="28"/>
              </w:rPr>
              <w:t>член Рабочего органа Совета по аудиторской деятельности при Минфине РФ,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председатель Комитета по профессиональному образованию СРО ААС, член Экспертного совета Государственной Думы РФ по законодательному обеспечению аудиторской и контрольно-ревизионной деятельности в РФ,</w:t>
            </w:r>
            <w:r w:rsidRPr="00216415">
              <w:rPr>
                <w:sz w:val="28"/>
                <w:szCs w:val="28"/>
              </w:rPr>
              <w:t xml:space="preserve"> </w:t>
            </w:r>
          </w:p>
        </w:tc>
      </w:tr>
      <w:tr w:rsidR="006F58D3" w:rsidTr="005336B1">
        <w:trPr>
          <w:gridAfter w:val="1"/>
          <w:wAfter w:w="34" w:type="dxa"/>
        </w:trPr>
        <w:tc>
          <w:tcPr>
            <w:tcW w:w="9997" w:type="dxa"/>
            <w:gridSpan w:val="4"/>
          </w:tcPr>
          <w:p w:rsidR="006F58D3" w:rsidRDefault="006F58D3" w:rsidP="006F58D3">
            <w:pPr>
              <w:jc w:val="both"/>
              <w:rPr>
                <w:b/>
                <w:i/>
                <w:sz w:val="28"/>
                <w:szCs w:val="28"/>
                <w:shd w:val="clear" w:color="auto" w:fill="FFFFFF"/>
              </w:rPr>
            </w:pPr>
            <w:proofErr w:type="spellStart"/>
            <w:r w:rsidRPr="00216415">
              <w:rPr>
                <w:sz w:val="28"/>
                <w:szCs w:val="28"/>
              </w:rPr>
              <w:lastRenderedPageBreak/>
              <w:t>г.Москва</w:t>
            </w:r>
            <w:proofErr w:type="spellEnd"/>
            <w:r w:rsidRPr="00216415">
              <w:rPr>
                <w:sz w:val="28"/>
                <w:szCs w:val="28"/>
              </w:rPr>
              <w:t xml:space="preserve">, на тему </w:t>
            </w:r>
            <w:r w:rsidRPr="00216415">
              <w:rPr>
                <w:b/>
                <w:i/>
                <w:sz w:val="28"/>
                <w:szCs w:val="28"/>
              </w:rPr>
              <w:t>«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>Институт саморегулирования аудиторской деятельности. Грядущие изменения».</w:t>
            </w:r>
          </w:p>
          <w:p w:rsidR="00641C7C" w:rsidRPr="001A25AE" w:rsidRDefault="00641C7C" w:rsidP="006F58D3">
            <w:pPr>
              <w:jc w:val="both"/>
              <w:rPr>
                <w:b/>
                <w:sz w:val="4"/>
                <w:szCs w:val="4"/>
              </w:rPr>
            </w:pPr>
          </w:p>
        </w:tc>
      </w:tr>
      <w:tr w:rsidR="00D14790" w:rsidTr="005336B1">
        <w:trPr>
          <w:gridAfter w:val="1"/>
          <w:wAfter w:w="34" w:type="dxa"/>
          <w:trHeight w:val="2277"/>
        </w:trPr>
        <w:tc>
          <w:tcPr>
            <w:tcW w:w="7196" w:type="dxa"/>
            <w:gridSpan w:val="3"/>
          </w:tcPr>
          <w:p w:rsidR="00D14790" w:rsidRPr="00455DE5" w:rsidRDefault="00D14790" w:rsidP="00455DE5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 xml:space="preserve">Е. Малыгина, </w:t>
            </w:r>
            <w:r w:rsidRPr="00216415">
              <w:rPr>
                <w:sz w:val="28"/>
                <w:szCs w:val="28"/>
              </w:rPr>
              <w:t xml:space="preserve">заместитель начальника отдела по надзору за аудиторской деятельностью УФК по Краснодарскому краю, на тему  </w:t>
            </w:r>
            <w:r w:rsidRPr="00216415">
              <w:rPr>
                <w:b/>
                <w:i/>
                <w:sz w:val="28"/>
                <w:szCs w:val="28"/>
              </w:rPr>
              <w:t>«Осуществление Управлением Федерального казначейства по Краснодарскому краю государственной функции по внешнему контролю качества работы аудиторских организаций. Анализ выявляемых нарушений»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:rsidR="00D14790" w:rsidRDefault="00455DE5" w:rsidP="00993CB3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55DE5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8954" cy="1484416"/>
                  <wp:effectExtent l="19050" t="0" r="0" b="0"/>
                  <wp:docPr id="14" name="Рисунок 9" descr="F:\ВСЕРОССИЙСКАЯ конференция Пятигорск на 18.06.19\фото сайт\IMG_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РОССИЙСКАЯ конференция Пятигорск на 18.06.19\фото сайт\IMG_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36" cy="148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C7C" w:rsidTr="005336B1">
        <w:tc>
          <w:tcPr>
            <w:tcW w:w="2285" w:type="dxa"/>
          </w:tcPr>
          <w:p w:rsidR="00641C7C" w:rsidRDefault="00641C7C" w:rsidP="005C7F58">
            <w:pPr>
              <w:ind w:right="-1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55DE5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863" cy="1341911"/>
                  <wp:effectExtent l="19050" t="0" r="8537" b="0"/>
                  <wp:docPr id="18" name="Рисунок 10" descr="F:\ВСЕРОССИЙСКАЯ конференция Пятигорск на 18.06.19\фото сайт\IMG_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СЕРОССИЙСКАЯ конференция Пятигорск на 18.06.19\фото сайт\IMG_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30" cy="134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6" w:type="dxa"/>
            <w:gridSpan w:val="4"/>
          </w:tcPr>
          <w:p w:rsidR="00641C7C" w:rsidRPr="00641C7C" w:rsidRDefault="00641C7C" w:rsidP="005C7F58">
            <w:pPr>
              <w:ind w:firstLine="567"/>
              <w:jc w:val="both"/>
              <w:rPr>
                <w:b/>
                <w:sz w:val="16"/>
                <w:szCs w:val="16"/>
              </w:rPr>
            </w:pPr>
          </w:p>
          <w:p w:rsidR="00641C7C" w:rsidRPr="00455DE5" w:rsidRDefault="00641C7C" w:rsidP="005C7F58">
            <w:pPr>
              <w:ind w:firstLine="567"/>
              <w:jc w:val="both"/>
              <w:rPr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 xml:space="preserve">А. </w:t>
            </w:r>
            <w:proofErr w:type="spellStart"/>
            <w:r w:rsidRPr="00216415">
              <w:rPr>
                <w:b/>
                <w:sz w:val="28"/>
                <w:szCs w:val="28"/>
              </w:rPr>
              <w:t>Цугаева</w:t>
            </w:r>
            <w:proofErr w:type="spellEnd"/>
            <w:r w:rsidRPr="00216415">
              <w:rPr>
                <w:b/>
                <w:sz w:val="28"/>
                <w:szCs w:val="28"/>
              </w:rPr>
              <w:t>,</w:t>
            </w:r>
            <w:r w:rsidRPr="00216415">
              <w:rPr>
                <w:b/>
                <w:i/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</w:rPr>
              <w:t xml:space="preserve">заместитель начальника отдела надзорной деятельности и правового обеспечения МРУ Росфинмониторинга по СКФО, г. </w:t>
            </w:r>
            <w:proofErr w:type="spellStart"/>
            <w:r w:rsidRPr="00216415">
              <w:rPr>
                <w:sz w:val="28"/>
                <w:szCs w:val="28"/>
              </w:rPr>
              <w:t>Есентуки</w:t>
            </w:r>
            <w:proofErr w:type="spellEnd"/>
            <w:r w:rsidRPr="00216415">
              <w:rPr>
                <w:sz w:val="28"/>
                <w:szCs w:val="28"/>
              </w:rPr>
              <w:t xml:space="preserve">, Ставропольский край, на тему </w:t>
            </w:r>
            <w:r w:rsidRPr="00216415">
              <w:rPr>
                <w:b/>
                <w:i/>
                <w:sz w:val="28"/>
                <w:szCs w:val="28"/>
              </w:rPr>
              <w:t>«О роли аудиторского сообщества в системе ПОД/ФТ  и дальнейшем развитии взаимодействия».</w:t>
            </w:r>
          </w:p>
        </w:tc>
      </w:tr>
    </w:tbl>
    <w:p w:rsidR="00641C7C" w:rsidRPr="00641C7C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1"/>
        <w:gridCol w:w="4416"/>
      </w:tblGrid>
      <w:tr w:rsidR="00641C7C" w:rsidTr="005336B1">
        <w:tc>
          <w:tcPr>
            <w:tcW w:w="6664" w:type="dxa"/>
          </w:tcPr>
          <w:p w:rsidR="00641C7C" w:rsidRPr="00216415" w:rsidRDefault="00641C7C" w:rsidP="005C7F58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  <w:shd w:val="clear" w:color="auto" w:fill="FFFFFF"/>
              </w:rPr>
              <w:t>И.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216415">
              <w:rPr>
                <w:b/>
                <w:sz w:val="28"/>
                <w:szCs w:val="28"/>
                <w:shd w:val="clear" w:color="auto" w:fill="FFFFFF"/>
              </w:rPr>
              <w:t>Амирхаджиев</w:t>
            </w:r>
            <w:proofErr w:type="spellEnd"/>
            <w:r w:rsidRPr="00216415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216415">
              <w:rPr>
                <w:sz w:val="28"/>
                <w:szCs w:val="28"/>
              </w:rPr>
              <w:t xml:space="preserve"> заместитель руководителя Управления Федерального казначейства по Чеченской Республике, г. Грозный,</w:t>
            </w:r>
            <w:r w:rsidRPr="00216415">
              <w:rPr>
                <w:color w:val="000000"/>
                <w:sz w:val="28"/>
                <w:szCs w:val="28"/>
                <w:shd w:val="clear" w:color="auto" w:fill="FFFFFF"/>
              </w:rPr>
              <w:t xml:space="preserve"> на тему </w:t>
            </w:r>
            <w:r w:rsidRPr="00216415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«Проблемы и перспективы взаимодействия органов государственного финансового контроля и субъектов аудиторской деятельности».</w:t>
            </w:r>
          </w:p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33" w:type="dxa"/>
          </w:tcPr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41C7C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40793" cy="1591293"/>
                  <wp:effectExtent l="19050" t="0" r="7157" b="0"/>
                  <wp:docPr id="20" name="Рисунок 12" descr="F:\ВСЕРОССИЙСКАЯ конференция Пятигорск на 18.06.19\фото сайт\3244f8aa-33fc-47bd-a38e-99762d54a9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ВСЕРОССИЙСКАЯ конференция Пятигорск на 18.06.19\фото сайт\3244f8aa-33fc-47bd-a38e-99762d54a9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73" cy="159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C7C" w:rsidRPr="00641C7C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6665"/>
      </w:tblGrid>
      <w:tr w:rsidR="00641C7C" w:rsidTr="005336B1">
        <w:tc>
          <w:tcPr>
            <w:tcW w:w="3332" w:type="dxa"/>
          </w:tcPr>
          <w:p w:rsidR="00641C7C" w:rsidRDefault="00641C7C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41C7C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21518" cy="1560340"/>
                  <wp:effectExtent l="19050" t="0" r="2532" b="0"/>
                  <wp:docPr id="21" name="Рисунок 13" descr="F:\ВСЕРОССИЙСКАЯ конференция Пятигорск на 18.06.19\фото сайт\SYLI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ВСЕРОССИЙСКАЯ конференция Пятигорск на 18.06.19\фото сайт\SYLI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66" cy="155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</w:tcPr>
          <w:p w:rsidR="00641C7C" w:rsidRPr="00A15D19" w:rsidRDefault="00641C7C" w:rsidP="005C7F58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 xml:space="preserve">О. </w:t>
            </w:r>
            <w:proofErr w:type="spellStart"/>
            <w:r w:rsidRPr="00216415">
              <w:rPr>
                <w:b/>
                <w:sz w:val="28"/>
                <w:szCs w:val="28"/>
              </w:rPr>
              <w:t>Стехова</w:t>
            </w:r>
            <w:proofErr w:type="spellEnd"/>
            <w:r w:rsidRPr="00216415">
              <w:rPr>
                <w:b/>
                <w:sz w:val="28"/>
                <w:szCs w:val="28"/>
              </w:rPr>
              <w:t>,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начальник отдела по надзору за аудиторской деятельностью</w:t>
            </w:r>
            <w:r w:rsidRPr="00216415">
              <w:rPr>
                <w:sz w:val="28"/>
                <w:szCs w:val="28"/>
              </w:rPr>
              <w:t xml:space="preserve"> Управления Федерального казначейства по Ставропольскому краю, на тему </w:t>
            </w:r>
            <w:r w:rsidRPr="00216415">
              <w:rPr>
                <w:b/>
                <w:i/>
                <w:sz w:val="28"/>
                <w:szCs w:val="28"/>
              </w:rPr>
              <w:t>«Исполнение государственной функции по осуществлению внешнего контроля качества работы аудиторских организаций, определенных Федеральным законом 307-ФЗ «Об аудиторской деятельности».»</w:t>
            </w:r>
          </w:p>
        </w:tc>
      </w:tr>
    </w:tbl>
    <w:p w:rsidR="00641C7C" w:rsidRPr="001A25AE" w:rsidRDefault="00641C7C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4"/>
        <w:gridCol w:w="3333"/>
      </w:tblGrid>
      <w:tr w:rsidR="001A25AE" w:rsidTr="005336B1">
        <w:tc>
          <w:tcPr>
            <w:tcW w:w="6664" w:type="dxa"/>
          </w:tcPr>
          <w:p w:rsidR="001A25AE" w:rsidRPr="00A15D19" w:rsidRDefault="001A25AE" w:rsidP="005C7F58">
            <w:pPr>
              <w:ind w:firstLine="567"/>
              <w:jc w:val="both"/>
              <w:rPr>
                <w:sz w:val="28"/>
                <w:szCs w:val="28"/>
              </w:rPr>
            </w:pPr>
            <w:r w:rsidRPr="00216415">
              <w:rPr>
                <w:b/>
                <w:sz w:val="28"/>
                <w:szCs w:val="28"/>
              </w:rPr>
              <w:t>В. Рукин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к.э.н., член Правления, руководитель территориального отделения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 </w:t>
            </w:r>
            <w:r w:rsidRPr="00216415">
              <w:rPr>
                <w:sz w:val="28"/>
                <w:szCs w:val="28"/>
                <w:shd w:val="clear" w:color="auto" w:fill="FFFFFF"/>
              </w:rPr>
              <w:t>по Дальневосточному федеральному округу, директор ООО «Аудит-Центр», г. Хабаровск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216415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Роль и место аудита в финансовой устойчивости организаций».</w:t>
            </w:r>
          </w:p>
        </w:tc>
        <w:tc>
          <w:tcPr>
            <w:tcW w:w="3333" w:type="dxa"/>
          </w:tcPr>
          <w:p w:rsidR="001A25AE" w:rsidRDefault="001A25AE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1A25AE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30571" cy="1448790"/>
                  <wp:effectExtent l="19050" t="0" r="0" b="0"/>
                  <wp:docPr id="22" name="Рисунок 14" descr="F:\ВСЕРОССИЙСКАЯ конференция Пятигорск на 18.06.19\фото сайт\ру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ВСЕРОССИЙСКАЯ конференция Пятигорск на 18.06.19\фото сайт\ру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7" cy="145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5AE" w:rsidRDefault="001A25AE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7483"/>
      </w:tblGrid>
      <w:tr w:rsidR="00537AB6" w:rsidTr="00537AB6">
        <w:tc>
          <w:tcPr>
            <w:tcW w:w="2406" w:type="dxa"/>
          </w:tcPr>
          <w:p w:rsidR="00537AB6" w:rsidRDefault="00537AB6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1A25AE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70363" cy="2009047"/>
                  <wp:effectExtent l="19050" t="0" r="1237" b="0"/>
                  <wp:docPr id="19" name="Рисунок 17" descr="F:\ВСЕРОССИЙСКАЯ конференция Пятигорск на 18.06.19\фото сайт\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ВСЕРОССИЙСКАЯ конференция Пятигорск на 18.06.19\фото сайт\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0" cy="201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</w:tcPr>
          <w:p w:rsidR="00537AB6" w:rsidRPr="00216415" w:rsidRDefault="00537AB6" w:rsidP="005C7F58">
            <w:pPr>
              <w:shd w:val="clear" w:color="auto" w:fill="FFFFFF"/>
              <w:jc w:val="both"/>
              <w:rPr>
                <w:rStyle w:val="a7"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sz w:val="28"/>
                <w:szCs w:val="28"/>
                <w:shd w:val="clear" w:color="auto" w:fill="FFFFFF"/>
              </w:rPr>
              <w:t xml:space="preserve">        </w:t>
            </w:r>
            <w:r w:rsidRPr="00216415">
              <w:rPr>
                <w:rStyle w:val="a7"/>
                <w:sz w:val="28"/>
                <w:szCs w:val="28"/>
                <w:shd w:val="clear" w:color="auto" w:fill="FFFFFF"/>
              </w:rPr>
              <w:t>А. Кузнецов</w:t>
            </w:r>
            <w:r w:rsidRPr="00216415">
              <w:rPr>
                <w:rStyle w:val="a7"/>
                <w:i/>
                <w:sz w:val="28"/>
                <w:szCs w:val="28"/>
                <w:shd w:val="clear" w:color="auto" w:fill="FFFFFF"/>
              </w:rPr>
              <w:t>,</w:t>
            </w:r>
            <w:r w:rsidRPr="00216415">
              <w:rPr>
                <w:rStyle w:val="a7"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член Правления, руководитель 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территориального отделения </w:t>
            </w:r>
            <w:r w:rsidRPr="00216415">
              <w:rPr>
                <w:bCs/>
                <w:sz w:val="28"/>
                <w:szCs w:val="28"/>
              </w:rPr>
              <w:t xml:space="preserve">СРО аудиторов Ассоциация «Содружество»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по Северо-Западному федеральному округу,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член Экспертного совета Государственной Думы РФ по законодательному обеспечению аудиторской и контрольно-ревизионной деятельности в РФ, президент НП «Аудиторская палата Санкт-Петербурга», 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 генеральный директор ООО «А</w:t>
            </w:r>
            <w:r>
              <w:rPr>
                <w:rStyle w:val="a7"/>
                <w:b w:val="0"/>
                <w:sz w:val="28"/>
                <w:szCs w:val="28"/>
                <w:shd w:val="clear" w:color="auto" w:fill="FFFFFF"/>
              </w:rPr>
              <w:t>КГ ИНАУДИТ», г. Санкт-Петербург, на тему</w:t>
            </w:r>
            <w:r w:rsidRPr="00216415">
              <w:rPr>
                <w:color w:val="000000"/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color w:val="000000"/>
                <w:sz w:val="28"/>
                <w:szCs w:val="28"/>
              </w:rPr>
              <w:t>«Концепция развития аудиторской деятельности: реальность, что делать?».</w:t>
            </w:r>
          </w:p>
        </w:tc>
      </w:tr>
    </w:tbl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2"/>
        <w:gridCol w:w="2627"/>
      </w:tblGrid>
      <w:tr w:rsidR="00537AB6" w:rsidTr="00537AB6">
        <w:tc>
          <w:tcPr>
            <w:tcW w:w="7262" w:type="dxa"/>
          </w:tcPr>
          <w:p w:rsidR="00537AB6" w:rsidRPr="00537AB6" w:rsidRDefault="00537AB6" w:rsidP="005C7F58">
            <w:pPr>
              <w:pStyle w:val="a6"/>
              <w:spacing w:before="0" w:after="0"/>
              <w:ind w:right="34"/>
              <w:jc w:val="both"/>
              <w:rPr>
                <w:b/>
                <w:sz w:val="6"/>
                <w:szCs w:val="6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  </w:t>
            </w:r>
          </w:p>
          <w:p w:rsidR="00537AB6" w:rsidRPr="00A07388" w:rsidRDefault="00537AB6" w:rsidP="005C7F58">
            <w:pPr>
              <w:pStyle w:val="a6"/>
              <w:spacing w:before="0" w:after="0"/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       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>Н. Маликова,</w:t>
            </w:r>
            <w:r w:rsidRPr="00216415">
              <w:rPr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 xml:space="preserve">член  Совета,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>председатель Комитета по противодействию коррупции и легализации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  <w:shd w:val="clear" w:color="auto" w:fill="FFFFFF"/>
              </w:rPr>
              <w:t>(отмыванию) доходов, полученных преступным путем, финансированию терроризма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Южного ТО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СРО ААС по ЮФО и СКФО</w:t>
            </w:r>
            <w:r w:rsidRPr="00216415">
              <w:rPr>
                <w:bCs/>
                <w:sz w:val="28"/>
                <w:szCs w:val="28"/>
              </w:rPr>
              <w:t>,</w:t>
            </w:r>
            <w:r w:rsidRPr="00216415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</w:rPr>
              <w:t xml:space="preserve">генеральный директор ООО Аудиторская фирма </w:t>
            </w:r>
            <w:r w:rsidRPr="00216415">
              <w:rPr>
                <w:spacing w:val="-6"/>
                <w:sz w:val="28"/>
                <w:szCs w:val="28"/>
              </w:rPr>
              <w:t>«Инком-Аудит», член Ассоциации «НП МИСБА»,</w:t>
            </w:r>
            <w:r w:rsidRPr="00216415">
              <w:rPr>
                <w:spacing w:val="-6"/>
                <w:sz w:val="28"/>
                <w:szCs w:val="28"/>
                <w:shd w:val="clear" w:color="auto" w:fill="FFFFFF"/>
              </w:rPr>
              <w:t xml:space="preserve"> заслуженный экономист России,</w:t>
            </w:r>
            <w:r w:rsidRPr="00216415">
              <w:rPr>
                <w:spacing w:val="-6"/>
                <w:sz w:val="28"/>
                <w:szCs w:val="28"/>
              </w:rPr>
              <w:t xml:space="preserve"> г. Новорос</w:t>
            </w:r>
            <w:r>
              <w:rPr>
                <w:spacing w:val="-6"/>
                <w:sz w:val="28"/>
                <w:szCs w:val="28"/>
              </w:rPr>
              <w:t>сийск, на тему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sz w:val="28"/>
                <w:szCs w:val="28"/>
              </w:rPr>
              <w:t>«Значение аудита в противодействии коррупции и легализации доходов, полученных незаконным путем».</w:t>
            </w:r>
          </w:p>
        </w:tc>
        <w:tc>
          <w:tcPr>
            <w:tcW w:w="2627" w:type="dxa"/>
          </w:tcPr>
          <w:p w:rsidR="00537AB6" w:rsidRDefault="00537AB6" w:rsidP="00537AB6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37AB6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54884" cy="2078182"/>
                  <wp:effectExtent l="19050" t="0" r="7166" b="0"/>
                  <wp:docPr id="23" name="Рисунок 31" descr="F:\ВСЕРОССИЙСКАЯ конференция Пятигорск на 18.06.19\фото сайт\34e72e24-d875-4d18-b5db-41cffd93c8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ВСЕРОССИЙСКАЯ конференция Пятигорск на 18.06.19\фото сайт\34e72e24-d875-4d18-b5db-41cffd93c8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37" cy="2077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p w:rsidR="00537AB6" w:rsidRPr="001A25AE" w:rsidRDefault="00537AB6" w:rsidP="006F58D3">
      <w:pPr>
        <w:ind w:right="-1"/>
        <w:jc w:val="both"/>
        <w:rPr>
          <w:b/>
          <w:bCs/>
          <w:sz w:val="4"/>
          <w:szCs w:val="4"/>
          <w:lang w:eastAsia="ru-RU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2691"/>
        <w:gridCol w:w="3969"/>
      </w:tblGrid>
      <w:tr w:rsidR="00A07388" w:rsidTr="00537AB6">
        <w:trPr>
          <w:trHeight w:val="2002"/>
        </w:trPr>
        <w:tc>
          <w:tcPr>
            <w:tcW w:w="3229" w:type="dxa"/>
          </w:tcPr>
          <w:p w:rsidR="00A07388" w:rsidRPr="00216415" w:rsidRDefault="00A07388" w:rsidP="00CA5AD9">
            <w:pPr>
              <w:pStyle w:val="a6"/>
              <w:spacing w:before="0" w:after="0"/>
              <w:ind w:right="34"/>
              <w:jc w:val="both"/>
              <w:rPr>
                <w:spacing w:val="-6"/>
                <w:sz w:val="28"/>
                <w:szCs w:val="28"/>
              </w:rPr>
            </w:pPr>
            <w:r w:rsidRPr="00A07388">
              <w:rPr>
                <w:noProof/>
                <w:spacing w:val="-6"/>
                <w:sz w:val="28"/>
                <w:szCs w:val="28"/>
                <w:lang w:eastAsia="ru-RU"/>
              </w:rPr>
              <w:drawing>
                <wp:inline distT="0" distB="0" distL="0" distR="0">
                  <wp:extent cx="1872199" cy="1246909"/>
                  <wp:effectExtent l="19050" t="0" r="0" b="0"/>
                  <wp:docPr id="13" name="Рисунок 29" descr="F:\ВСЕРОССИЙСКАЯ конференция Пятигорск на 18.06.19\фото сайт\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ВСЕРОССИЙСКАЯ конференция Пятигорск на 18.06.19\фото сайт\IMG_9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9" cy="125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gridSpan w:val="2"/>
          </w:tcPr>
          <w:p w:rsidR="00A07388" w:rsidRPr="005C26B1" w:rsidRDefault="00A07388" w:rsidP="00A07388">
            <w:pPr>
              <w:jc w:val="both"/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16415">
              <w:rPr>
                <w:b/>
                <w:sz w:val="28"/>
                <w:szCs w:val="28"/>
              </w:rPr>
              <w:t>Е. Шатилова,</w:t>
            </w:r>
            <w:r w:rsidRPr="00216415">
              <w:rPr>
                <w:b/>
                <w:i/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 xml:space="preserve">член  Совета, </w:t>
            </w:r>
            <w:r w:rsidRPr="00216415">
              <w:rPr>
                <w:sz w:val="28"/>
                <w:szCs w:val="28"/>
              </w:rPr>
              <w:t>председатель Комитета по стандартизации и методологии аудиторской деятельности,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</w:rPr>
              <w:t>председатель межрегиональной комиссии Южного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 xml:space="preserve"> ТО</w:t>
            </w:r>
            <w:r>
              <w:rPr>
                <w:rStyle w:val="normaltextrunmailrucssattributepostfixmailrucssattributepostfix"/>
                <w:sz w:val="28"/>
                <w:szCs w:val="28"/>
              </w:rPr>
              <w:t xml:space="preserve">  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 xml:space="preserve"> по ЮФО и СКФО по защите аудиторского рынка от недобросовестной конкуренции и защите деловой репутации членов </w:t>
            </w:r>
          </w:p>
        </w:tc>
      </w:tr>
      <w:tr w:rsidR="00A07388" w:rsidTr="00537AB6">
        <w:tc>
          <w:tcPr>
            <w:tcW w:w="5920" w:type="dxa"/>
            <w:gridSpan w:val="2"/>
          </w:tcPr>
          <w:p w:rsidR="00A07388" w:rsidRPr="00216415" w:rsidRDefault="00A07388" w:rsidP="00A07388">
            <w:pPr>
              <w:pStyle w:val="a6"/>
              <w:spacing w:before="0" w:after="0"/>
              <w:ind w:right="34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216415">
              <w:rPr>
                <w:rStyle w:val="normaltextrunmailrucssattributepostfixmailrucssattributepostfix"/>
                <w:sz w:val="28"/>
                <w:szCs w:val="28"/>
              </w:rPr>
              <w:t>СРО ААС</w:t>
            </w:r>
            <w:r w:rsidRPr="00216415">
              <w:rPr>
                <w:sz w:val="28"/>
                <w:szCs w:val="28"/>
              </w:rPr>
              <w:t>, член Совета по налоговой политике, финансовым рынкам и взаимодействию с кредитными организациями Торгово-промышленной палаты Красно</w:t>
            </w:r>
            <w:r>
              <w:rPr>
                <w:sz w:val="28"/>
                <w:szCs w:val="28"/>
              </w:rPr>
              <w:t>-</w:t>
            </w:r>
            <w:proofErr w:type="spellStart"/>
            <w:r w:rsidRPr="00216415">
              <w:rPr>
                <w:sz w:val="28"/>
                <w:szCs w:val="28"/>
              </w:rPr>
              <w:t>дарского</w:t>
            </w:r>
            <w:proofErr w:type="spellEnd"/>
            <w:r w:rsidRPr="00216415">
              <w:rPr>
                <w:sz w:val="28"/>
                <w:szCs w:val="28"/>
              </w:rPr>
              <w:t xml:space="preserve"> края, </w:t>
            </w:r>
            <w:r w:rsidRPr="00216415">
              <w:rPr>
                <w:sz w:val="28"/>
                <w:szCs w:val="28"/>
                <w:shd w:val="clear" w:color="auto" w:fill="FFFFFF"/>
              </w:rPr>
              <w:t>генеральный дирек</w:t>
            </w:r>
            <w:r>
              <w:rPr>
                <w:sz w:val="28"/>
                <w:szCs w:val="28"/>
                <w:shd w:val="clear" w:color="auto" w:fill="FFFFFF"/>
              </w:rPr>
              <w:t>тор ООО «ЦАКЭ» г. Краснодар, на тему</w:t>
            </w:r>
            <w:r w:rsidRPr="00216415">
              <w:rPr>
                <w:color w:val="000000"/>
                <w:sz w:val="28"/>
                <w:szCs w:val="28"/>
              </w:rPr>
              <w:t xml:space="preserve"> </w:t>
            </w:r>
            <w:r w:rsidRPr="00216415">
              <w:rPr>
                <w:b/>
                <w:i/>
                <w:color w:val="000000"/>
                <w:sz w:val="28"/>
                <w:szCs w:val="28"/>
              </w:rPr>
              <w:t>«Современные реалии деятельности аудиторских организаций – субъектов малого предпринимательства. Перспективы?»</w:t>
            </w:r>
          </w:p>
        </w:tc>
        <w:tc>
          <w:tcPr>
            <w:tcW w:w="3969" w:type="dxa"/>
          </w:tcPr>
          <w:p w:rsidR="00A07388" w:rsidRDefault="00A07388" w:rsidP="00A0738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C26B1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55061" cy="1698171"/>
                  <wp:effectExtent l="19050" t="0" r="7139" b="0"/>
                  <wp:docPr id="10" name="Рисунок 23" descr="F:\ВСЕРОССИЙСКАЯ конференция Пятигорск на 18.06.19\фото сай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ВСЕРОССИЙСКАЯ конференция Пятигорск на 18.06.19\фото сай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56" cy="170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AD9" w:rsidRPr="00CA5AD9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7505"/>
      </w:tblGrid>
      <w:tr w:rsidR="00CA5AD9" w:rsidTr="005336B1">
        <w:tc>
          <w:tcPr>
            <w:tcW w:w="2376" w:type="dxa"/>
          </w:tcPr>
          <w:p w:rsidR="00CA5AD9" w:rsidRDefault="00CA5AD9" w:rsidP="00CA5AD9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A5AD9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42874" cy="1938409"/>
                  <wp:effectExtent l="19050" t="0" r="4926" b="0"/>
                  <wp:docPr id="27" name="Рисунок 20" descr="F:\ВСЕРОССИЙСКАЯ конференция Пятигорск на 18.06.19\фото сайт\JLOX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ВСЕРОССИЙСКАЯ конференция Пятигорск на 18.06.19\фото сайт\JLOX7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52" cy="194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A5AD9" w:rsidRPr="00CA5AD9" w:rsidRDefault="00CA5AD9" w:rsidP="00CA5AD9">
            <w:pPr>
              <w:ind w:firstLine="567"/>
              <w:jc w:val="both"/>
              <w:rPr>
                <w:rStyle w:val="a7"/>
                <w:sz w:val="6"/>
                <w:szCs w:val="6"/>
                <w:shd w:val="clear" w:color="auto" w:fill="FFFFFF"/>
              </w:rPr>
            </w:pPr>
          </w:p>
          <w:p w:rsidR="00CA5AD9" w:rsidRDefault="00CA5AD9" w:rsidP="00CA5AD9">
            <w:pPr>
              <w:ind w:firstLine="567"/>
              <w:jc w:val="both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Б.</w:t>
            </w:r>
            <w:r>
              <w:rPr>
                <w:rStyle w:val="a7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Федосимов</w:t>
            </w:r>
            <w:proofErr w:type="spellEnd"/>
            <w:r w:rsidRPr="00216415">
              <w:rPr>
                <w:sz w:val="28"/>
                <w:szCs w:val="28"/>
                <w:shd w:val="clear" w:color="auto" w:fill="FFFFFF"/>
              </w:rPr>
              <w:t>, к.э.н., член Правления, председатель Комитета по правовым вопросам аудиторской деятельности СРО ААС, председатель Московской городской Арбитражной и Налоговой Коллегии Адвокатов «Люди Дела», ответственный секретарь комиссии по аудиту и финансовым услугам «ОПОРА РОССИИ», член</w:t>
            </w:r>
            <w:r w:rsidRPr="00216415">
              <w:rPr>
                <w:rStyle w:val="a7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216415">
              <w:rPr>
                <w:sz w:val="28"/>
                <w:szCs w:val="28"/>
                <w:shd w:val="clear" w:color="auto" w:fill="FFFFFF"/>
              </w:rPr>
              <w:t>Общественного совета при Министерстве труда и социальной защиты Российской Федерации, г. Москва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Юридические задачи для аудитора».</w:t>
            </w:r>
          </w:p>
          <w:p w:rsidR="00CA5AD9" w:rsidRPr="00CA5AD9" w:rsidRDefault="00CA5AD9" w:rsidP="005C7F58">
            <w:pPr>
              <w:jc w:val="both"/>
              <w:rPr>
                <w:b/>
                <w:sz w:val="6"/>
                <w:szCs w:val="6"/>
                <w:shd w:val="clear" w:color="auto" w:fill="FFFFFF"/>
              </w:rPr>
            </w:pPr>
          </w:p>
        </w:tc>
      </w:tr>
    </w:tbl>
    <w:p w:rsidR="00CA5AD9" w:rsidRPr="00CA5AD9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2806"/>
        <w:gridCol w:w="247"/>
        <w:gridCol w:w="3691"/>
      </w:tblGrid>
      <w:tr w:rsidR="00A07388" w:rsidTr="00537AB6">
        <w:tc>
          <w:tcPr>
            <w:tcW w:w="6340" w:type="dxa"/>
            <w:gridSpan w:val="3"/>
          </w:tcPr>
          <w:p w:rsidR="00A07388" w:rsidRPr="00A15D19" w:rsidRDefault="00A07388" w:rsidP="00537AB6">
            <w:pPr>
              <w:ind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 xml:space="preserve">В. </w:t>
            </w:r>
            <w:proofErr w:type="spellStart"/>
            <w:r w:rsidRPr="000F6662">
              <w:rPr>
                <w:b/>
                <w:sz w:val="28"/>
                <w:szCs w:val="28"/>
              </w:rPr>
              <w:t>Ечкалова</w:t>
            </w:r>
            <w:proofErr w:type="spellEnd"/>
            <w:r w:rsidRPr="00216415">
              <w:rPr>
                <w:b/>
                <w:i/>
                <w:sz w:val="28"/>
                <w:szCs w:val="28"/>
              </w:rPr>
              <w:t>,</w:t>
            </w:r>
            <w:r w:rsidRPr="00216415">
              <w:rPr>
                <w:sz w:val="28"/>
                <w:szCs w:val="28"/>
              </w:rPr>
              <w:t xml:space="preserve"> </w:t>
            </w:r>
            <w:r w:rsidRPr="00216415">
              <w:rPr>
                <w:bCs/>
                <w:sz w:val="28"/>
                <w:szCs w:val="28"/>
              </w:rPr>
              <w:t>член  Совета,</w:t>
            </w:r>
            <w:r w:rsidRPr="00216415">
              <w:rPr>
                <w:sz w:val="28"/>
                <w:szCs w:val="28"/>
              </w:rPr>
              <w:t xml:space="preserve"> председатель Комитета по профессиональной этике и независимости, руководитель </w:t>
            </w:r>
            <w:r w:rsidRPr="00216415">
              <w:rPr>
                <w:rStyle w:val="normaltextrunmailrucssattributepostfixmailrucssattributepostfix"/>
                <w:sz w:val="28"/>
                <w:szCs w:val="28"/>
              </w:rPr>
              <w:t>рабочей группы  по реализации нормативно-законодательных актов и федеральных законов, касающихся сферы аудиторской деятельности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Южного ТО по Ю</w:t>
            </w:r>
            <w:r w:rsidRPr="00216415">
              <w:rPr>
                <w:color w:val="272727"/>
                <w:sz w:val="28"/>
                <w:szCs w:val="28"/>
                <w:shd w:val="clear" w:color="auto" w:fill="FFFFFF"/>
              </w:rPr>
              <w:t>ФО и СКФО</w:t>
            </w:r>
            <w:r w:rsidRPr="00216415">
              <w:rPr>
                <w:sz w:val="28"/>
                <w:szCs w:val="28"/>
              </w:rPr>
              <w:t>,</w:t>
            </w:r>
            <w:r w:rsidRPr="00216415">
              <w:rPr>
                <w:b/>
                <w:sz w:val="28"/>
                <w:szCs w:val="28"/>
              </w:rPr>
              <w:t xml:space="preserve"> </w:t>
            </w:r>
            <w:r w:rsidRPr="00216415">
              <w:rPr>
                <w:sz w:val="28"/>
                <w:szCs w:val="28"/>
              </w:rPr>
              <w:t>директор  ООО «Аудит БЕЗ границ», член  Ассоциации «НП МИСБА»,</w:t>
            </w:r>
            <w:r w:rsidRPr="00216415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6415">
              <w:rPr>
                <w:sz w:val="28"/>
                <w:szCs w:val="28"/>
                <w:shd w:val="clear" w:color="auto" w:fill="FFFFFF"/>
              </w:rPr>
              <w:t>г.Краснодар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</w:p>
        </w:tc>
        <w:tc>
          <w:tcPr>
            <w:tcW w:w="3691" w:type="dxa"/>
          </w:tcPr>
          <w:p w:rsidR="00A07388" w:rsidRPr="00A15D19" w:rsidRDefault="00A07388" w:rsidP="00A0738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07388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06548" cy="1579418"/>
                  <wp:effectExtent l="19050" t="0" r="8002" b="0"/>
                  <wp:docPr id="17" name="Рисунок 30" descr="F:\ВСЕРОССИЙСКАЯ конференция Пятигорск на 18.06.19\фото сайт\ечк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ВСЕРОССИЙСКАЯ конференция Пятигорск на 18.06.19\фото сайт\ечк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85" cy="157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B6" w:rsidTr="00537AB6">
        <w:tc>
          <w:tcPr>
            <w:tcW w:w="10031" w:type="dxa"/>
            <w:gridSpan w:val="4"/>
          </w:tcPr>
          <w:p w:rsidR="00537AB6" w:rsidRPr="00A07388" w:rsidRDefault="00537AB6" w:rsidP="00A0738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Независимость и этика: выявления возможных конфликтов интересов при оказании аудиторских и прочих услуг».</w:t>
            </w:r>
            <w:r w:rsidRPr="000F6662">
              <w:rPr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A5AD9" w:rsidTr="00537AB6">
        <w:tc>
          <w:tcPr>
            <w:tcW w:w="6093" w:type="dxa"/>
            <w:gridSpan w:val="2"/>
          </w:tcPr>
          <w:p w:rsidR="00CA5AD9" w:rsidRPr="00A15D19" w:rsidRDefault="00CA5AD9" w:rsidP="005C7F58">
            <w:pPr>
              <w:pStyle w:val="ab"/>
              <w:ind w:left="0" w:firstLine="567"/>
              <w:jc w:val="both"/>
              <w:rPr>
                <w:sz w:val="28"/>
                <w:szCs w:val="28"/>
              </w:rPr>
            </w:pP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lastRenderedPageBreak/>
              <w:t>Д.</w:t>
            </w:r>
            <w:r>
              <w:rPr>
                <w:rStyle w:val="a7"/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Лимаренко</w:t>
            </w:r>
            <w:r w:rsidRPr="000F6662">
              <w:rPr>
                <w:rStyle w:val="a7"/>
                <w:i/>
                <w:sz w:val="28"/>
                <w:szCs w:val="28"/>
                <w:shd w:val="clear" w:color="auto" w:fill="FFFFFF"/>
              </w:rPr>
              <w:t>,</w:t>
            </w:r>
            <w:r w:rsidRPr="000F6662">
              <w:rPr>
                <w:sz w:val="28"/>
                <w:szCs w:val="28"/>
                <w:shd w:val="clear" w:color="auto" w:fill="FFFFFF"/>
              </w:rPr>
              <w:t> 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F6662"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 xml:space="preserve">член Правления, председатель комитета по информационной политике СРО ААС, член Совета по аудиторской деятельности при Минфине РФ, член Совета Московского ТО СРО ААС, генеральный директор ЗАО «Аудиторская </w:t>
            </w:r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>фирма «</w:t>
            </w:r>
            <w:proofErr w:type="spellStart"/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>Универс</w:t>
            </w:r>
            <w:proofErr w:type="spellEnd"/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 xml:space="preserve">-Аудит», </w:t>
            </w:r>
            <w:proofErr w:type="spellStart"/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>г.Москва</w:t>
            </w:r>
            <w:proofErr w:type="spellEnd"/>
            <w:r>
              <w:rPr>
                <w:rFonts w:eastAsia="Arial Unicode MS"/>
                <w:sz w:val="28"/>
                <w:szCs w:val="28"/>
                <w:shd w:val="clear" w:color="auto" w:fill="FFFFFF"/>
                <w:lang w:eastAsia="hi-IN" w:bidi="hi-IN"/>
              </w:rPr>
              <w:t xml:space="preserve">, на тему </w:t>
            </w:r>
            <w:r w:rsidRPr="000F6662">
              <w:rPr>
                <w:rFonts w:eastAsia="Arial Unicode MS"/>
                <w:b/>
                <w:i/>
                <w:sz w:val="28"/>
                <w:szCs w:val="28"/>
                <w:shd w:val="clear" w:color="auto" w:fill="FFFFFF"/>
                <w:lang w:eastAsia="hi-IN" w:bidi="hi-IN"/>
              </w:rPr>
              <w:t>«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Продолжительность работы аудитора с клиентом. Период вовлечения».</w:t>
            </w:r>
          </w:p>
        </w:tc>
        <w:tc>
          <w:tcPr>
            <w:tcW w:w="3938" w:type="dxa"/>
            <w:gridSpan w:val="2"/>
          </w:tcPr>
          <w:p w:rsidR="00CA5AD9" w:rsidRDefault="00CA5AD9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A5AD9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43800" cy="1757301"/>
                  <wp:effectExtent l="19050" t="0" r="0" b="0"/>
                  <wp:docPr id="26" name="Рисунок 18" descr="F:\ВСЕРОССИЙСКАЯ конференция Пятигорск на 18.06.19\фото сайт\лима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ВСЕРОССИЙСКАЯ конференция Пятигорск на 18.06.19\фото сайт\лимар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88" cy="175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AD9" w:rsidTr="00537AB6">
        <w:tc>
          <w:tcPr>
            <w:tcW w:w="3287" w:type="dxa"/>
          </w:tcPr>
          <w:p w:rsidR="00CA5AD9" w:rsidRPr="00A15D19" w:rsidRDefault="00CA5AD9" w:rsidP="00CA5AD9">
            <w:pPr>
              <w:pStyle w:val="ab"/>
              <w:ind w:left="0"/>
              <w:jc w:val="both"/>
              <w:rPr>
                <w:sz w:val="28"/>
                <w:szCs w:val="28"/>
              </w:rPr>
            </w:pPr>
            <w:r w:rsidRPr="00CA5A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0571" cy="1448790"/>
                  <wp:effectExtent l="19050" t="0" r="0" b="0"/>
                  <wp:docPr id="30" name="Рисунок 21" descr="F:\ВСЕРОССИЙСКАЯ конференция Пятигорск на 18.06.19\фото сайт\сют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ВСЕРОССИЙСКАЯ конференция Пятигорск на 18.06.19\фото сайт\сют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9" cy="145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4" w:type="dxa"/>
            <w:gridSpan w:val="3"/>
          </w:tcPr>
          <w:p w:rsidR="00CA5AD9" w:rsidRDefault="00CA5AD9" w:rsidP="005C7F5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rStyle w:val="a7"/>
                <w:sz w:val="28"/>
                <w:szCs w:val="28"/>
                <w:shd w:val="clear" w:color="auto" w:fill="FFFFFF"/>
              </w:rPr>
              <w:t xml:space="preserve"> 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М.</w:t>
            </w:r>
            <w:r w:rsidRPr="000F6662">
              <w:rPr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rStyle w:val="a7"/>
                <w:sz w:val="28"/>
                <w:szCs w:val="28"/>
                <w:shd w:val="clear" w:color="auto" w:fill="FFFFFF"/>
              </w:rPr>
              <w:t>Сюткина</w:t>
            </w:r>
            <w:r w:rsidRPr="000F6662">
              <w:rPr>
                <w:sz w:val="28"/>
                <w:szCs w:val="28"/>
              </w:rPr>
              <w:t xml:space="preserve">, </w:t>
            </w:r>
            <w:r w:rsidRPr="000F6662">
              <w:rPr>
                <w:sz w:val="28"/>
                <w:szCs w:val="28"/>
                <w:shd w:val="clear" w:color="auto" w:fill="FFFFFF"/>
              </w:rPr>
              <w:t>к.э.н., член Правления, директор по региональному развитию СРО ААС, генеральный директор НП "Югорская палата профессиональных бухгалтеров и аудиторов", директор ЧОУ ДПО «Сибирский институт международного бизнес-образования»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 w:rsidRPr="000F6662">
              <w:rPr>
                <w:b/>
                <w:i/>
                <w:sz w:val="28"/>
                <w:szCs w:val="28"/>
                <w:shd w:val="clear" w:color="auto" w:fill="FFFFFF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Дробление бизнеса: оптимизация или налоговое правонарушение?».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CA5AD9" w:rsidTr="005336B1">
        <w:trPr>
          <w:trHeight w:val="993"/>
        </w:trPr>
        <w:tc>
          <w:tcPr>
            <w:tcW w:w="10031" w:type="dxa"/>
          </w:tcPr>
          <w:p w:rsidR="00CA5AD9" w:rsidRDefault="00CA5AD9" w:rsidP="005C7F58">
            <w:pPr>
              <w:ind w:firstLine="567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F6662">
              <w:rPr>
                <w:b/>
                <w:sz w:val="28"/>
                <w:szCs w:val="28"/>
              </w:rPr>
              <w:t>А. Басов</w:t>
            </w:r>
            <w:r w:rsidRPr="000F6662">
              <w:rPr>
                <w:b/>
                <w:i/>
                <w:sz w:val="28"/>
                <w:szCs w:val="28"/>
              </w:rPr>
              <w:t xml:space="preserve">, </w:t>
            </w:r>
            <w:r w:rsidRPr="000F6662">
              <w:rPr>
                <w:bCs/>
                <w:sz w:val="28"/>
                <w:szCs w:val="28"/>
              </w:rPr>
              <w:t xml:space="preserve">член  Совета Южного ТО СРО ААС по ЮФО и СКФО, председатель регионального отделения по Ставропольскому краю, </w:t>
            </w:r>
            <w:r w:rsidRPr="000F6662">
              <w:rPr>
                <w:color w:val="212121"/>
                <w:spacing w:val="-8"/>
                <w:kern w:val="22"/>
                <w:sz w:val="28"/>
                <w:szCs w:val="28"/>
                <w:shd w:val="clear" w:color="auto" w:fill="FFFFFF"/>
              </w:rPr>
              <w:t>президент ООО «</w:t>
            </w:r>
            <w:proofErr w:type="spellStart"/>
            <w:r w:rsidRPr="000F6662">
              <w:rPr>
                <w:color w:val="212121"/>
                <w:spacing w:val="-8"/>
                <w:kern w:val="22"/>
                <w:sz w:val="28"/>
                <w:szCs w:val="28"/>
                <w:shd w:val="clear" w:color="auto" w:fill="FFFFFF"/>
              </w:rPr>
              <w:t>БасКо</w:t>
            </w:r>
            <w:proofErr w:type="spellEnd"/>
            <w:r w:rsidRPr="000F6662">
              <w:rPr>
                <w:color w:val="212121"/>
                <w:spacing w:val="-8"/>
                <w:kern w:val="22"/>
                <w:sz w:val="28"/>
                <w:szCs w:val="28"/>
                <w:shd w:val="clear" w:color="auto" w:fill="FFFFFF"/>
              </w:rPr>
              <w:t>-Аудит»</w:t>
            </w:r>
            <w:r w:rsidRPr="000F6662">
              <w:rPr>
                <w:bCs/>
                <w:spacing w:val="-8"/>
                <w:kern w:val="22"/>
                <w:sz w:val="28"/>
                <w:szCs w:val="28"/>
              </w:rPr>
              <w:t xml:space="preserve">, г. Ставрополь, на тему </w:t>
            </w:r>
            <w:r w:rsidRPr="000F6662">
              <w:rPr>
                <w:b/>
                <w:bCs/>
                <w:i/>
                <w:spacing w:val="-8"/>
                <w:kern w:val="22"/>
                <w:sz w:val="28"/>
                <w:szCs w:val="28"/>
              </w:rPr>
              <w:t>«</w:t>
            </w:r>
            <w:r w:rsidRPr="000F6662">
              <w:rPr>
                <w:b/>
                <w:i/>
                <w:sz w:val="28"/>
                <w:szCs w:val="28"/>
              </w:rPr>
              <w:t>Аудит - это бизнес?»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5"/>
        <w:gridCol w:w="4056"/>
      </w:tblGrid>
      <w:tr w:rsidR="005C26B1" w:rsidTr="002538A5">
        <w:tc>
          <w:tcPr>
            <w:tcW w:w="5975" w:type="dxa"/>
          </w:tcPr>
          <w:p w:rsidR="005C26B1" w:rsidRPr="000F6662" w:rsidRDefault="005C26B1" w:rsidP="005C26B1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  <w:shd w:val="clear" w:color="auto" w:fill="FFFFFF"/>
              </w:rPr>
              <w:t>А.</w:t>
            </w:r>
            <w:r>
              <w:rPr>
                <w:b/>
                <w:sz w:val="28"/>
                <w:szCs w:val="28"/>
                <w:shd w:val="clear" w:color="auto" w:fill="FFFFFF"/>
              </w:rPr>
              <w:t> </w:t>
            </w:r>
            <w:r w:rsidRPr="000F6662">
              <w:rPr>
                <w:b/>
                <w:sz w:val="28"/>
                <w:szCs w:val="28"/>
                <w:shd w:val="clear" w:color="auto" w:fill="FFFFFF"/>
              </w:rPr>
              <w:t>Бакаев,</w:t>
            </w:r>
            <w:r w:rsidRPr="000F666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F6662">
              <w:rPr>
                <w:sz w:val="28"/>
                <w:szCs w:val="28"/>
                <w:shd w:val="clear" w:color="auto" w:fill="FFFFFF"/>
              </w:rPr>
              <w:t>д.э.н</w:t>
            </w:r>
            <w:proofErr w:type="spellEnd"/>
            <w:r w:rsidRPr="000F6662">
              <w:rPr>
                <w:sz w:val="28"/>
                <w:szCs w:val="28"/>
                <w:shd w:val="clear" w:color="auto" w:fill="FFFFFF"/>
              </w:rPr>
              <w:t>, главный специалист ООО «</w:t>
            </w:r>
            <w:r w:rsidRPr="000F6662">
              <w:rPr>
                <w:color w:val="272727"/>
                <w:sz w:val="28"/>
                <w:szCs w:val="28"/>
              </w:rPr>
              <w:t>Корпоративные системы Аудит Бухгалтерия</w:t>
            </w:r>
            <w:r w:rsidRPr="000F6662">
              <w:rPr>
                <w:sz w:val="28"/>
                <w:szCs w:val="28"/>
                <w:shd w:val="clear" w:color="auto" w:fill="FFFFFF"/>
              </w:rPr>
              <w:t>», г. Ставрополь</w:t>
            </w:r>
            <w:r>
              <w:rPr>
                <w:sz w:val="28"/>
                <w:szCs w:val="28"/>
                <w:shd w:val="clear" w:color="auto" w:fill="FFFFFF"/>
              </w:rPr>
              <w:t xml:space="preserve">, на тему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О повышении квалификации аудиторов</w:t>
            </w:r>
            <w:r>
              <w:rPr>
                <w:b/>
                <w:i/>
                <w:color w:val="000000"/>
                <w:sz w:val="28"/>
                <w:szCs w:val="28"/>
              </w:rPr>
              <w:t>»</w:t>
            </w:r>
            <w:r w:rsidRPr="000F6662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5C26B1" w:rsidRPr="005C26B1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Е. Попова,</w:t>
            </w:r>
            <w:r w:rsidRPr="000F6662">
              <w:rPr>
                <w:sz w:val="28"/>
                <w:szCs w:val="28"/>
              </w:rPr>
              <w:t xml:space="preserve"> ведущий аудитор ООО АФ «Инком – Аудит», преподаватель-практик кафедры «Экономика и управление»  Новороссийский инсти</w:t>
            </w:r>
            <w:r>
              <w:rPr>
                <w:sz w:val="28"/>
                <w:szCs w:val="28"/>
              </w:rPr>
              <w:t>тут (филиал) МГЭУ, на тему</w:t>
            </w:r>
            <w:r w:rsidRPr="000F66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0F6662">
              <w:rPr>
                <w:b/>
                <w:i/>
                <w:sz w:val="28"/>
                <w:szCs w:val="28"/>
              </w:rPr>
              <w:t xml:space="preserve">Оценка системы внутреннего </w:t>
            </w:r>
          </w:p>
        </w:tc>
        <w:tc>
          <w:tcPr>
            <w:tcW w:w="4056" w:type="dxa"/>
          </w:tcPr>
          <w:p w:rsidR="005C26B1" w:rsidRPr="000F6662" w:rsidRDefault="005C26B1" w:rsidP="005C26B1">
            <w:pPr>
              <w:ind w:firstLine="82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5C26B1">
              <w:rPr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13284" cy="1811041"/>
                  <wp:effectExtent l="19050" t="0" r="6066" b="0"/>
                  <wp:docPr id="32" name="Рисунок 24" descr="F:\ВСЕРОССИЙСКАЯ конференция Пятигорск на 18.06.19\фото сайт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ВСЕРОССИЙСКАЯ конференция Пятигорск на 18.06.19\фото сайт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49" cy="181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B1" w:rsidTr="002538A5">
        <w:tc>
          <w:tcPr>
            <w:tcW w:w="10031" w:type="dxa"/>
            <w:gridSpan w:val="2"/>
          </w:tcPr>
          <w:p w:rsidR="005C26B1" w:rsidRDefault="005C26B1" w:rsidP="005C26B1">
            <w:pPr>
              <w:jc w:val="both"/>
              <w:rPr>
                <w:b/>
                <w:i/>
                <w:sz w:val="28"/>
                <w:szCs w:val="28"/>
              </w:rPr>
            </w:pPr>
            <w:r w:rsidRPr="000F6662">
              <w:rPr>
                <w:b/>
                <w:i/>
                <w:sz w:val="28"/>
                <w:szCs w:val="28"/>
              </w:rPr>
              <w:t>контроля по международным стандартам аудита</w:t>
            </w:r>
            <w:r>
              <w:rPr>
                <w:b/>
                <w:i/>
                <w:sz w:val="28"/>
                <w:szCs w:val="28"/>
              </w:rPr>
              <w:t>»</w:t>
            </w:r>
            <w:r w:rsidRPr="000F6662">
              <w:rPr>
                <w:b/>
                <w:i/>
                <w:sz w:val="28"/>
                <w:szCs w:val="28"/>
              </w:rPr>
              <w:t>.</w:t>
            </w:r>
          </w:p>
          <w:p w:rsidR="005C26B1" w:rsidRPr="000F6662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И.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/>
                <w:sz w:val="28"/>
                <w:szCs w:val="28"/>
              </w:rPr>
              <w:t>Емельянова,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>к.э.н., доцент кафедры «Экономика, финансы и право»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Cs/>
                <w:color w:val="000000"/>
                <w:sz w:val="28"/>
                <w:szCs w:val="28"/>
              </w:rPr>
              <w:t>Филиала ФГБОУ ВО «Российский экономический университет имени Г.В. Пл</w:t>
            </w:r>
            <w:r>
              <w:rPr>
                <w:bCs/>
                <w:color w:val="000000"/>
                <w:sz w:val="28"/>
                <w:szCs w:val="28"/>
              </w:rPr>
              <w:t>еханова», аттестованный аудитор, на тему</w:t>
            </w:r>
            <w:r w:rsidRPr="000F6662">
              <w:rPr>
                <w:sz w:val="28"/>
                <w:szCs w:val="28"/>
              </w:rPr>
              <w:t xml:space="preserve"> </w:t>
            </w:r>
            <w:r w:rsidRPr="000F6662">
              <w:rPr>
                <w:b/>
                <w:i/>
                <w:sz w:val="28"/>
                <w:szCs w:val="28"/>
              </w:rPr>
              <w:t>«Современные тенденции развития бухгалтерской  отчетности составленной по специальным правилам: направления ее аудита».</w:t>
            </w:r>
          </w:p>
          <w:p w:rsidR="005C26B1" w:rsidRPr="005C26B1" w:rsidRDefault="005C26B1" w:rsidP="005C26B1">
            <w:pPr>
              <w:pStyle w:val="1"/>
              <w:shd w:val="clear" w:color="auto" w:fill="FFFFFF"/>
              <w:tabs>
                <w:tab w:val="clear" w:pos="432"/>
                <w:tab w:val="num" w:pos="-142"/>
              </w:tabs>
              <w:ind w:left="0" w:firstLine="567"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>А.</w:t>
            </w:r>
            <w:r>
              <w:rPr>
                <w:b/>
                <w:sz w:val="28"/>
                <w:szCs w:val="28"/>
              </w:rPr>
              <w:t> </w:t>
            </w:r>
            <w:r w:rsidRPr="000F6662">
              <w:rPr>
                <w:b/>
                <w:sz w:val="28"/>
                <w:szCs w:val="28"/>
              </w:rPr>
              <w:t xml:space="preserve">Медовый,  </w:t>
            </w:r>
            <w:r w:rsidRPr="000F6662">
              <w:rPr>
                <w:sz w:val="28"/>
                <w:szCs w:val="28"/>
              </w:rPr>
              <w:t xml:space="preserve">д.э.н., профессор, президент ЗАО «Международная академия финансовых технологий», </w:t>
            </w:r>
            <w:r>
              <w:rPr>
                <w:sz w:val="28"/>
                <w:szCs w:val="28"/>
              </w:rPr>
              <w:t xml:space="preserve"> на тему</w:t>
            </w:r>
            <w:r w:rsidRPr="000F6662">
              <w:rPr>
                <w:rStyle w:val="a7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0F6662">
              <w:rPr>
                <w:rStyle w:val="a7"/>
                <w:bCs w:val="0"/>
                <w:i/>
                <w:color w:val="000000"/>
                <w:sz w:val="28"/>
                <w:szCs w:val="28"/>
              </w:rPr>
              <w:t>«Взаимодействие аудитора и оценщика в процессе аудиторской деятельности».</w:t>
            </w:r>
          </w:p>
        </w:tc>
      </w:tr>
    </w:tbl>
    <w:p w:rsidR="00CA5AD9" w:rsidRPr="005C26B1" w:rsidRDefault="00CA5AD9" w:rsidP="000F6662">
      <w:pPr>
        <w:ind w:firstLine="567"/>
        <w:jc w:val="both"/>
        <w:rPr>
          <w:b/>
          <w:sz w:val="4"/>
          <w:szCs w:val="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711"/>
      </w:tblGrid>
      <w:tr w:rsidR="005C26B1" w:rsidTr="002538A5">
        <w:tc>
          <w:tcPr>
            <w:tcW w:w="5286" w:type="dxa"/>
          </w:tcPr>
          <w:p w:rsidR="005C26B1" w:rsidRDefault="005C26B1" w:rsidP="000F6662">
            <w:pPr>
              <w:jc w:val="both"/>
              <w:rPr>
                <w:b/>
                <w:sz w:val="28"/>
                <w:szCs w:val="28"/>
              </w:rPr>
            </w:pPr>
            <w:r w:rsidRPr="005C26B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2253" cy="1662546"/>
                  <wp:effectExtent l="19050" t="0" r="8147" b="0"/>
                  <wp:docPr id="33" name="Рисунок 26" descr="F:\ВСЕРОССИЙСКАЯ конференция Пятигорск на 18.06.19\фото сайт\IMG_4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ВСЕРОССИЙСКАЯ конференция Пятигорск на 18.06.19\фото сайт\IMG_4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65" cy="166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5C26B1" w:rsidRPr="005C26B1" w:rsidRDefault="005C26B1" w:rsidP="005C26B1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0F6662">
              <w:rPr>
                <w:b/>
                <w:sz w:val="28"/>
                <w:szCs w:val="28"/>
              </w:rPr>
              <w:t xml:space="preserve">Г. </w:t>
            </w:r>
            <w:proofErr w:type="spellStart"/>
            <w:r w:rsidRPr="000F6662">
              <w:rPr>
                <w:b/>
                <w:sz w:val="28"/>
                <w:szCs w:val="28"/>
              </w:rPr>
              <w:t>Файленбоген</w:t>
            </w:r>
            <w:proofErr w:type="spellEnd"/>
            <w:r w:rsidRPr="000F6662">
              <w:rPr>
                <w:b/>
                <w:sz w:val="28"/>
                <w:szCs w:val="28"/>
              </w:rPr>
              <w:t>,</w:t>
            </w:r>
            <w:r w:rsidRPr="000F6662">
              <w:rPr>
                <w:b/>
                <w:i/>
                <w:sz w:val="28"/>
                <w:szCs w:val="28"/>
              </w:rPr>
              <w:t xml:space="preserve"> </w:t>
            </w:r>
            <w:r w:rsidRPr="000F6662">
              <w:rPr>
                <w:sz w:val="28"/>
                <w:szCs w:val="28"/>
              </w:rPr>
              <w:t xml:space="preserve">член Совета Южного ТО СРО ААС по ЮФО и СКФО, генеральный директор ООО «Комплекс-аудит», г. Урюпинск                </w:t>
            </w:r>
            <w:r w:rsidRPr="00D11410">
              <w:rPr>
                <w:sz w:val="28"/>
                <w:szCs w:val="28"/>
              </w:rPr>
              <w:t xml:space="preserve">Волгоградская область, на тему </w:t>
            </w:r>
            <w:r w:rsidRPr="00D11410">
              <w:rPr>
                <w:b/>
                <w:i/>
                <w:sz w:val="28"/>
                <w:szCs w:val="28"/>
              </w:rPr>
              <w:t>«Актуальные вопросы применения Международных стандартов финансовой отчетности».</w:t>
            </w:r>
          </w:p>
        </w:tc>
      </w:tr>
      <w:tr w:rsidR="005C26B1" w:rsidTr="002538A5">
        <w:tc>
          <w:tcPr>
            <w:tcW w:w="9997" w:type="dxa"/>
            <w:gridSpan w:val="2"/>
          </w:tcPr>
          <w:p w:rsidR="005C26B1" w:rsidRPr="00D11410" w:rsidRDefault="005C26B1" w:rsidP="005C26B1">
            <w:pPr>
              <w:ind w:firstLine="567"/>
              <w:jc w:val="both"/>
              <w:rPr>
                <w:sz w:val="28"/>
                <w:szCs w:val="28"/>
              </w:rPr>
            </w:pPr>
            <w:r w:rsidRPr="00D11410">
              <w:rPr>
                <w:rStyle w:val="a7"/>
                <w:sz w:val="28"/>
                <w:szCs w:val="28"/>
                <w:shd w:val="clear" w:color="auto" w:fill="FFFFFF"/>
              </w:rPr>
              <w:t xml:space="preserve">Н. Черкасова,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к.э.н., член Правления, председатель Дисциплинарной комиссии СРО ААС, член комиссии Рабочего органа Совета по аудиторской деятельности при Минфине РФ, генеральный директор ЗАО Аудиторская фирма «Зеркало», г. Москва, на тему </w:t>
            </w:r>
            <w:r w:rsidRPr="00D11410">
              <w:rPr>
                <w:b/>
                <w:i/>
                <w:sz w:val="28"/>
                <w:szCs w:val="28"/>
                <w:shd w:val="clear" w:color="auto" w:fill="FFFFFF"/>
              </w:rPr>
              <w:t xml:space="preserve">«Дисциплинарное производство СРО ААС. </w:t>
            </w:r>
            <w:r w:rsidRPr="00D11410">
              <w:rPr>
                <w:b/>
                <w:i/>
                <w:sz w:val="28"/>
                <w:szCs w:val="28"/>
                <w:shd w:val="clear" w:color="auto" w:fill="FFFFFF"/>
              </w:rPr>
              <w:lastRenderedPageBreak/>
              <w:t>Итоги 2018 года. Проблемы и задачи».</w:t>
            </w:r>
          </w:p>
          <w:p w:rsidR="005C26B1" w:rsidRPr="005C26B1" w:rsidRDefault="005C26B1" w:rsidP="005C26B1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 w:rsidRPr="00D11410">
              <w:rPr>
                <w:b/>
                <w:sz w:val="28"/>
                <w:szCs w:val="28"/>
              </w:rPr>
              <w:t xml:space="preserve">Е. </w:t>
            </w:r>
            <w:proofErr w:type="spellStart"/>
            <w:r w:rsidRPr="00D11410">
              <w:rPr>
                <w:b/>
                <w:sz w:val="28"/>
                <w:szCs w:val="28"/>
              </w:rPr>
              <w:t>Шелухина</w:t>
            </w:r>
            <w:proofErr w:type="spellEnd"/>
            <w:r w:rsidRPr="00D11410">
              <w:rPr>
                <w:b/>
                <w:sz w:val="28"/>
                <w:szCs w:val="28"/>
              </w:rPr>
              <w:t>,</w:t>
            </w:r>
            <w:r w:rsidRPr="00D11410">
              <w:rPr>
                <w:i/>
                <w:sz w:val="28"/>
                <w:szCs w:val="28"/>
              </w:rPr>
              <w:t xml:space="preserve"> </w:t>
            </w:r>
            <w:r w:rsidRPr="00D11410">
              <w:rPr>
                <w:b/>
                <w:sz w:val="28"/>
                <w:szCs w:val="28"/>
              </w:rPr>
              <w:t xml:space="preserve"> </w:t>
            </w:r>
            <w:r w:rsidRPr="00D11410">
              <w:rPr>
                <w:sz w:val="28"/>
                <w:szCs w:val="28"/>
              </w:rPr>
              <w:t>к.э.н., доцент кафедры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бухгалтерского учета, анализа и аудита Северо-Кавказского федерального университета</w:t>
            </w:r>
            <w:r w:rsidRPr="00D11410">
              <w:rPr>
                <w:bCs/>
                <w:sz w:val="28"/>
                <w:szCs w:val="28"/>
              </w:rPr>
              <w:t>,  г Ставрополь, на тему</w:t>
            </w:r>
            <w:r w:rsidRPr="00D11410">
              <w:rPr>
                <w:sz w:val="28"/>
                <w:szCs w:val="28"/>
              </w:rPr>
              <w:t xml:space="preserve"> </w:t>
            </w:r>
            <w:r w:rsidRPr="00D11410">
              <w:rPr>
                <w:b/>
                <w:i/>
                <w:sz w:val="28"/>
                <w:szCs w:val="28"/>
              </w:rPr>
              <w:t>«Бухгалтерская дисциплина в Вузе: к чему мы пришли».</w:t>
            </w:r>
          </w:p>
        </w:tc>
      </w:tr>
    </w:tbl>
    <w:p w:rsidR="005C26B1" w:rsidRPr="00D11410" w:rsidRDefault="005C26B1" w:rsidP="000F6662">
      <w:pPr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D11410" w:rsidRPr="00D11410" w:rsidRDefault="00D11410" w:rsidP="00D11410">
      <w:pPr>
        <w:shd w:val="clear" w:color="auto" w:fill="FFFFFF" w:themeFill="background1"/>
        <w:ind w:firstLine="567"/>
        <w:jc w:val="both"/>
        <w:rPr>
          <w:sz w:val="28"/>
          <w:szCs w:val="28"/>
          <w:lang w:eastAsia="ru-RU"/>
        </w:rPr>
      </w:pPr>
      <w:r w:rsidRPr="00D11410">
        <w:rPr>
          <w:b/>
          <w:bCs/>
          <w:sz w:val="28"/>
          <w:szCs w:val="28"/>
          <w:lang w:eastAsia="ru-RU"/>
        </w:rPr>
        <w:t>В рамках дискуссионного заседания Всероссийской конференции проведено три круглых стола:</w:t>
      </w:r>
      <w:r w:rsidRPr="00D11410">
        <w:rPr>
          <w:sz w:val="28"/>
          <w:szCs w:val="28"/>
          <w:lang w:eastAsia="ru-RU"/>
        </w:rPr>
        <w:t> </w:t>
      </w:r>
    </w:p>
    <w:p w:rsidR="00D11410" w:rsidRDefault="00D11410" w:rsidP="00D11410">
      <w:pPr>
        <w:ind w:left="9" w:right="198" w:firstLine="558"/>
        <w:jc w:val="both"/>
        <w:rPr>
          <w:sz w:val="28"/>
          <w:szCs w:val="28"/>
          <w:shd w:val="clear" w:color="auto" w:fill="FFFFFF"/>
        </w:rPr>
      </w:pPr>
      <w:r w:rsidRPr="00D11410">
        <w:rPr>
          <w:b/>
          <w:bCs/>
          <w:sz w:val="28"/>
          <w:szCs w:val="28"/>
          <w:lang w:eastAsia="ru-RU"/>
        </w:rPr>
        <w:t>Круглый стол № 1 </w:t>
      </w:r>
      <w:r w:rsidRPr="00D11410">
        <w:rPr>
          <w:b/>
          <w:sz w:val="28"/>
          <w:szCs w:val="28"/>
        </w:rPr>
        <w:t>«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Профилактика нарушений</w:t>
      </w:r>
      <w:r w:rsidRPr="00D11410">
        <w:rPr>
          <w:b/>
          <w:sz w:val="28"/>
          <w:szCs w:val="28"/>
          <w:shd w:val="clear" w:color="auto" w:fill="FFFFFF"/>
        </w:rPr>
        <w:t> т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ребований Федерального закона «Об аудиторской деятельности»</w:t>
      </w:r>
      <w:r>
        <w:rPr>
          <w:rStyle w:val="a7"/>
          <w:b w:val="0"/>
          <w:sz w:val="28"/>
          <w:szCs w:val="28"/>
          <w:shd w:val="clear" w:color="auto" w:fill="FFFFFF"/>
        </w:rPr>
        <w:t xml:space="preserve">  </w:t>
      </w:r>
      <w:r w:rsidRPr="00D11410">
        <w:rPr>
          <w:rStyle w:val="a7"/>
          <w:b w:val="0"/>
          <w:sz w:val="28"/>
          <w:szCs w:val="28"/>
          <w:shd w:val="clear" w:color="auto" w:fill="FFFFFF"/>
        </w:rPr>
        <w:t>№ 307-ФЗ, стандартов аудиторской деятельности, правил независимости аудиторов и аудиторских организаций, кодекса профессиональной этики аудиторов</w:t>
      </w:r>
      <w:r w:rsidRPr="00D11410">
        <w:rPr>
          <w:sz w:val="28"/>
          <w:szCs w:val="28"/>
          <w:shd w:val="clear" w:color="auto" w:fill="FFFFFF"/>
        </w:rPr>
        <w:t>».</w:t>
      </w:r>
    </w:p>
    <w:tbl>
      <w:tblPr>
        <w:tblStyle w:val="a8"/>
        <w:tblW w:w="9880" w:type="dxa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2"/>
        <w:gridCol w:w="4678"/>
      </w:tblGrid>
      <w:tr w:rsidR="000957C8" w:rsidTr="006E6841">
        <w:tc>
          <w:tcPr>
            <w:tcW w:w="5202" w:type="dxa"/>
          </w:tcPr>
          <w:p w:rsidR="000957C8" w:rsidRPr="000957C8" w:rsidRDefault="000957C8" w:rsidP="000957C8">
            <w:pPr>
              <w:ind w:left="33"/>
              <w:jc w:val="both"/>
              <w:rPr>
                <w:sz w:val="28"/>
                <w:szCs w:val="28"/>
                <w:shd w:val="clear" w:color="auto" w:fill="FFFFFF"/>
              </w:rPr>
            </w:pPr>
            <w:r w:rsidRPr="00D11410">
              <w:rPr>
                <w:b/>
                <w:sz w:val="28"/>
                <w:szCs w:val="28"/>
              </w:rPr>
              <w:t>Модератор: Кобозева Надежда Васильевна,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к.э.н., член Правления </w:t>
            </w:r>
            <w:r w:rsidRPr="00D11410">
              <w:rPr>
                <w:bCs/>
                <w:sz w:val="28"/>
                <w:szCs w:val="28"/>
              </w:rPr>
              <w:t>СРО аудиторов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D11410">
              <w:rPr>
                <w:bCs/>
                <w:sz w:val="28"/>
                <w:szCs w:val="28"/>
              </w:rPr>
              <w:t>Ассоциация «</w:t>
            </w:r>
            <w:proofErr w:type="spellStart"/>
            <w:r w:rsidRPr="00D11410">
              <w:rPr>
                <w:bCs/>
                <w:sz w:val="28"/>
                <w:szCs w:val="28"/>
              </w:rPr>
              <w:t>Содру</w:t>
            </w:r>
            <w:r>
              <w:rPr>
                <w:bCs/>
                <w:sz w:val="28"/>
                <w:szCs w:val="28"/>
              </w:rPr>
              <w:t>-</w:t>
            </w:r>
            <w:r w:rsidRPr="00D11410">
              <w:rPr>
                <w:bCs/>
                <w:sz w:val="28"/>
                <w:szCs w:val="28"/>
              </w:rPr>
              <w:t>жество</w:t>
            </w:r>
            <w:proofErr w:type="spellEnd"/>
            <w:r w:rsidRPr="00D11410">
              <w:rPr>
                <w:bCs/>
                <w:sz w:val="28"/>
                <w:szCs w:val="28"/>
              </w:rPr>
              <w:t>»</w:t>
            </w:r>
            <w:r w:rsidRPr="00D11410">
              <w:rPr>
                <w:sz w:val="28"/>
                <w:szCs w:val="28"/>
                <w:shd w:val="clear" w:color="auto" w:fill="FFFFFF"/>
              </w:rPr>
              <w:t>, директор по контролю качества аудиторской деятельности СРО ААС</w:t>
            </w:r>
            <w:r w:rsidRPr="00D11410">
              <w:rPr>
                <w:sz w:val="28"/>
                <w:szCs w:val="28"/>
              </w:rPr>
              <w:t xml:space="preserve">, </w:t>
            </w:r>
            <w:r w:rsidRPr="00D11410">
              <w:rPr>
                <w:sz w:val="28"/>
                <w:szCs w:val="28"/>
                <w:shd w:val="clear" w:color="auto" w:fill="FFFFFF"/>
              </w:rPr>
              <w:t>заместитель председателя комиссии СРО ААС по контролю качества аудиторской деятельности</w:t>
            </w:r>
            <w:r w:rsidRPr="00D11410">
              <w:rPr>
                <w:sz w:val="28"/>
                <w:szCs w:val="28"/>
              </w:rPr>
              <w:t xml:space="preserve">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 заместитель председателя Комитета СРО ААС по </w:t>
            </w:r>
            <w:proofErr w:type="spellStart"/>
            <w:r w:rsidRPr="00D11410">
              <w:rPr>
                <w:sz w:val="28"/>
                <w:szCs w:val="28"/>
                <w:shd w:val="clear" w:color="auto" w:fill="FFFFFF"/>
              </w:rPr>
              <w:t>противо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D11410">
              <w:rPr>
                <w:sz w:val="28"/>
                <w:szCs w:val="28"/>
                <w:shd w:val="clear" w:color="auto" w:fill="FFFFFF"/>
              </w:rPr>
              <w:t>действию коррупции, директор ООО «</w:t>
            </w:r>
            <w:proofErr w:type="spellStart"/>
            <w:r w:rsidRPr="00D11410">
              <w:rPr>
                <w:sz w:val="28"/>
                <w:szCs w:val="28"/>
                <w:shd w:val="clear" w:color="auto" w:fill="FFFFFF"/>
              </w:rPr>
              <w:t>Консалт</w:t>
            </w:r>
            <w:proofErr w:type="spellEnd"/>
            <w:r w:rsidRPr="00D11410">
              <w:rPr>
                <w:sz w:val="28"/>
                <w:szCs w:val="28"/>
                <w:shd w:val="clear" w:color="auto" w:fill="FFFFFF"/>
              </w:rPr>
              <w:t xml:space="preserve">-Аудит», г. Москва. </w:t>
            </w:r>
          </w:p>
        </w:tc>
        <w:tc>
          <w:tcPr>
            <w:tcW w:w="4678" w:type="dxa"/>
          </w:tcPr>
          <w:p w:rsidR="000957C8" w:rsidRDefault="000957C8" w:rsidP="000957C8">
            <w:pPr>
              <w:ind w:left="104"/>
              <w:jc w:val="both"/>
              <w:rPr>
                <w:b/>
                <w:sz w:val="28"/>
                <w:szCs w:val="28"/>
              </w:rPr>
            </w:pPr>
            <w:r w:rsidRPr="000957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5675" cy="2020190"/>
                  <wp:effectExtent l="19050" t="0" r="1325" b="0"/>
                  <wp:docPr id="3" name="Рисунок 1" descr="F:\ВСЕРОССИЙСКАЯ конференция Пятигорск на 18.06.19\фото сайт\IMG_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СЕРОССИЙСКАЯ конференция Пятигорск на 18.06.19\фото сайт\IMG_9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91" cy="202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41" w:rsidTr="006E6841">
        <w:tc>
          <w:tcPr>
            <w:tcW w:w="5202" w:type="dxa"/>
          </w:tcPr>
          <w:p w:rsidR="006E6841" w:rsidRPr="00D11410" w:rsidRDefault="006E6841" w:rsidP="000957C8">
            <w:pPr>
              <w:ind w:left="33"/>
              <w:jc w:val="both"/>
              <w:rPr>
                <w:b/>
                <w:sz w:val="28"/>
                <w:szCs w:val="28"/>
              </w:rPr>
            </w:pPr>
            <w:r w:rsidRPr="006E684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457" cy="2113808"/>
                  <wp:effectExtent l="19050" t="0" r="0" b="0"/>
                  <wp:docPr id="6" name="Рисунок 3" descr="F:\ВСЕРОССИЙСКАЯ конференция Пятигорск на 18.06.19\фото сайт\1.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РОССИЙСКАЯ конференция Пятигорск на 18.06.19\фото сайт\1.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12" cy="211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Структура выявляемых нарушений, исходя из степени их существенности.</w:t>
            </w:r>
          </w:p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Статистика типовых нарушений в контексте применимого НПА.</w:t>
            </w:r>
          </w:p>
          <w:p w:rsidR="006E6841" w:rsidRPr="00D11410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Практика применения МСА: новые тренды ВККР.</w:t>
            </w:r>
          </w:p>
          <w:p w:rsidR="006E6841" w:rsidRPr="006E6841" w:rsidRDefault="006E6841" w:rsidP="006E6841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ind w:left="459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Меры по недопущению, устранению и профилактике нарушений.</w:t>
            </w:r>
          </w:p>
        </w:tc>
      </w:tr>
    </w:tbl>
    <w:p w:rsidR="000F6662" w:rsidRPr="00D11410" w:rsidRDefault="000F6662" w:rsidP="000F6662">
      <w:pPr>
        <w:jc w:val="both"/>
        <w:rPr>
          <w:sz w:val="28"/>
          <w:szCs w:val="28"/>
        </w:rPr>
      </w:pPr>
    </w:p>
    <w:p w:rsidR="00D11410" w:rsidRDefault="00D11410" w:rsidP="00D11410">
      <w:pPr>
        <w:ind w:left="9" w:right="198" w:firstLine="558"/>
        <w:jc w:val="both"/>
        <w:rPr>
          <w:sz w:val="28"/>
          <w:szCs w:val="28"/>
        </w:rPr>
      </w:pPr>
      <w:r w:rsidRPr="00D11410">
        <w:rPr>
          <w:b/>
          <w:bCs/>
          <w:sz w:val="28"/>
          <w:szCs w:val="28"/>
          <w:lang w:eastAsia="ru-RU"/>
        </w:rPr>
        <w:t>Круглый стол № 2 </w:t>
      </w:r>
      <w:r w:rsidRPr="00D11410">
        <w:rPr>
          <w:sz w:val="28"/>
          <w:szCs w:val="28"/>
        </w:rPr>
        <w:t xml:space="preserve"> «Налоговое администрирование и налоговый аудит - взаимосвязь, проблемы и пути их решения».</w:t>
      </w:r>
    </w:p>
    <w:tbl>
      <w:tblPr>
        <w:tblStyle w:val="a8"/>
        <w:tblW w:w="9822" w:type="dxa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4194"/>
      </w:tblGrid>
      <w:tr w:rsidR="000957C8" w:rsidTr="006E6841">
        <w:tc>
          <w:tcPr>
            <w:tcW w:w="5628" w:type="dxa"/>
          </w:tcPr>
          <w:p w:rsidR="006E6841" w:rsidRDefault="006E6841" w:rsidP="006E6841">
            <w:pPr>
              <w:pStyle w:val="a6"/>
              <w:shd w:val="clear" w:color="auto" w:fill="FFFFFF"/>
              <w:spacing w:before="0" w:after="0"/>
              <w:ind w:firstLine="33"/>
              <w:jc w:val="both"/>
              <w:rPr>
                <w:sz w:val="28"/>
                <w:szCs w:val="28"/>
              </w:rPr>
            </w:pPr>
            <w:r w:rsidRPr="00D11410">
              <w:rPr>
                <w:b/>
                <w:sz w:val="28"/>
                <w:szCs w:val="28"/>
              </w:rPr>
              <w:t xml:space="preserve">Модератор: Мамонова Ирина Владимировна, 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к.э.н., </w:t>
            </w:r>
            <w:r w:rsidRPr="00D11410">
              <w:rPr>
                <w:sz w:val="28"/>
                <w:szCs w:val="28"/>
              </w:rPr>
              <w:t>доцент кафедры «Экономика и финансы» Финансовый университет при Правительстве Российской Федерации, э</w:t>
            </w:r>
            <w:r w:rsidRPr="00D11410">
              <w:rPr>
                <w:sz w:val="28"/>
                <w:szCs w:val="28"/>
                <w:shd w:val="clear" w:color="auto" w:fill="FFFFFF"/>
              </w:rPr>
              <w:t xml:space="preserve">ксперт по оценке квалификации </w:t>
            </w:r>
            <w:r w:rsidRPr="00D11410">
              <w:rPr>
                <w:sz w:val="28"/>
                <w:szCs w:val="28"/>
              </w:rPr>
              <w:t>Совета по профессиональным стандартам финансового рынка, член Совета Ассоциации «НП Международный институт сертифицированных бухгалтеров и аудиторов», автор публикаций в журналах «Налоговая политика и практика», «Налоги и финансовое право».</w:t>
            </w:r>
          </w:p>
        </w:tc>
        <w:tc>
          <w:tcPr>
            <w:tcW w:w="4194" w:type="dxa"/>
          </w:tcPr>
          <w:p w:rsidR="000957C8" w:rsidRDefault="000957C8" w:rsidP="006E6841">
            <w:pPr>
              <w:ind w:right="-166"/>
              <w:jc w:val="both"/>
              <w:rPr>
                <w:sz w:val="28"/>
                <w:szCs w:val="28"/>
              </w:rPr>
            </w:pPr>
            <w:r w:rsidRPr="000957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2270" cy="2223831"/>
                  <wp:effectExtent l="19050" t="0" r="0" b="0"/>
                  <wp:docPr id="5" name="Рисунок 2" descr="F:\ВСЕРОССИЙСКАЯ конференция Пятигорск на 18.06.19\фото сайт\IMG_9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СЕРОССИЙСКАЯ конференция Пятигорск на 18.06.19\фото сайт\IMG_9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17" cy="222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41" w:rsidTr="006E6841">
        <w:tc>
          <w:tcPr>
            <w:tcW w:w="9822" w:type="dxa"/>
            <w:gridSpan w:val="2"/>
          </w:tcPr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Основные принципы проведения налогового аудита и его этапы.</w:t>
            </w:r>
          </w:p>
          <w:p w:rsidR="006E6841" w:rsidRP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 xml:space="preserve">Налоговое администрирование как один из инструментов налоговой </w:t>
            </w:r>
            <w:r w:rsidRPr="00D11410">
              <w:rPr>
                <w:sz w:val="28"/>
                <w:szCs w:val="28"/>
              </w:rPr>
              <w:lastRenderedPageBreak/>
              <w:t>политики.</w:t>
            </w:r>
            <w:r w:rsidRPr="00D11410">
              <w:rPr>
                <w:spacing w:val="-6"/>
                <w:sz w:val="28"/>
                <w:szCs w:val="28"/>
              </w:rPr>
              <w:t xml:space="preserve"> </w:t>
            </w:r>
          </w:p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pacing w:val="-6"/>
                <w:sz w:val="28"/>
                <w:szCs w:val="28"/>
              </w:rPr>
              <w:t>Новации в налоговом законодательстве и их влияние на качество проведения налогового аудита</w:t>
            </w:r>
            <w:r w:rsidRPr="00D11410">
              <w:rPr>
                <w:sz w:val="28"/>
                <w:szCs w:val="28"/>
              </w:rPr>
              <w:t>.</w:t>
            </w:r>
          </w:p>
          <w:p w:rsid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Истребование документов (информации) у аудиторских организаций (индивидуальных аудиторов - Ст. 93.2</w:t>
            </w:r>
            <w:r w:rsidRPr="00D11410">
              <w:rPr>
                <w:b/>
                <w:bCs/>
                <w:sz w:val="28"/>
                <w:szCs w:val="28"/>
              </w:rPr>
              <w:t> </w:t>
            </w:r>
            <w:r w:rsidRPr="00D11410">
              <w:rPr>
                <w:sz w:val="28"/>
                <w:szCs w:val="28"/>
              </w:rPr>
              <w:t xml:space="preserve">1 части НК РФ. </w:t>
            </w:r>
          </w:p>
          <w:p w:rsidR="006E6841" w:rsidRPr="006E6841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70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Контрольная работа налоговых органов: применение риск-ориентированного подхода.</w:t>
            </w:r>
          </w:p>
        </w:tc>
      </w:tr>
      <w:tr w:rsidR="006E6841" w:rsidTr="006E6841">
        <w:tc>
          <w:tcPr>
            <w:tcW w:w="5628" w:type="dxa"/>
          </w:tcPr>
          <w:p w:rsidR="006E6841" w:rsidRPr="00D11410" w:rsidRDefault="006E6841" w:rsidP="006E6841">
            <w:pPr>
              <w:pStyle w:val="a6"/>
              <w:shd w:val="clear" w:color="auto" w:fill="FFFFFF"/>
              <w:spacing w:before="0" w:after="0"/>
              <w:ind w:firstLine="33"/>
              <w:jc w:val="both"/>
              <w:rPr>
                <w:b/>
                <w:sz w:val="28"/>
                <w:szCs w:val="28"/>
              </w:rPr>
            </w:pPr>
            <w:r w:rsidRPr="006E6841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3087" cy="2071043"/>
                  <wp:effectExtent l="19050" t="0" r="0" b="0"/>
                  <wp:docPr id="7" name="Рисунок 4" descr="F:\ВСЕРОССИЙСКАЯ конференция Пятигорск на 18.06.19\фото сайт\2.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ЕРОССИЙСКАЯ конференция Пятигорск на 18.06.19\фото сайт\2.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41" cy="207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317" w:hanging="317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Коммерческие банки как участники системы модернизации налогового администрирования: взаимодействие налогоплательщиков с коммерческими банками.</w:t>
            </w:r>
          </w:p>
          <w:p w:rsidR="006E6841" w:rsidRPr="00D11410" w:rsidRDefault="006E6841" w:rsidP="006E6841">
            <w:pPr>
              <w:numPr>
                <w:ilvl w:val="2"/>
                <w:numId w:val="16"/>
              </w:numPr>
              <w:shd w:val="clear" w:color="auto" w:fill="FFFFFF"/>
              <w:tabs>
                <w:tab w:val="clear" w:pos="2160"/>
              </w:tabs>
              <w:suppressAutoHyphens w:val="0"/>
              <w:ind w:left="317" w:hanging="317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</w:rPr>
              <w:t>Обзор судебной и арбитражной практики по налоговым спорам.</w:t>
            </w:r>
          </w:p>
          <w:p w:rsidR="006E6841" w:rsidRPr="000957C8" w:rsidRDefault="006E6841" w:rsidP="006E6841">
            <w:pPr>
              <w:ind w:right="-166"/>
              <w:jc w:val="both"/>
              <w:rPr>
                <w:sz w:val="28"/>
                <w:szCs w:val="28"/>
              </w:rPr>
            </w:pPr>
          </w:p>
        </w:tc>
      </w:tr>
    </w:tbl>
    <w:p w:rsidR="00D11410" w:rsidRDefault="00D11410" w:rsidP="00D11410">
      <w:pPr>
        <w:ind w:left="9" w:right="198" w:firstLine="558"/>
        <w:jc w:val="both"/>
        <w:rPr>
          <w:sz w:val="28"/>
          <w:szCs w:val="28"/>
        </w:rPr>
      </w:pPr>
      <w:r w:rsidRPr="00D11410">
        <w:rPr>
          <w:b/>
          <w:bCs/>
          <w:sz w:val="28"/>
          <w:szCs w:val="28"/>
          <w:lang w:eastAsia="ru-RU"/>
        </w:rPr>
        <w:t xml:space="preserve">Круглый стол № 3 </w:t>
      </w:r>
      <w:r w:rsidRPr="00D11410">
        <w:rPr>
          <w:sz w:val="28"/>
          <w:szCs w:val="28"/>
        </w:rPr>
        <w:t xml:space="preserve">«Проект </w:t>
      </w:r>
      <w:r w:rsidRPr="00D11410">
        <w:rPr>
          <w:sz w:val="28"/>
          <w:szCs w:val="28"/>
          <w:shd w:val="clear" w:color="auto" w:fill="FFFFFF"/>
        </w:rPr>
        <w:t xml:space="preserve">ФЗ № 273179-7: Что за горизонтом? </w:t>
      </w:r>
      <w:r>
        <w:rPr>
          <w:sz w:val="28"/>
          <w:szCs w:val="28"/>
          <w:shd w:val="clear" w:color="auto" w:fill="FFFFFF"/>
        </w:rPr>
        <w:t xml:space="preserve">           </w:t>
      </w:r>
      <w:r w:rsidRPr="00D11410">
        <w:rPr>
          <w:sz w:val="28"/>
          <w:szCs w:val="28"/>
          <w:shd w:val="clear" w:color="auto" w:fill="FFFFFF"/>
        </w:rPr>
        <w:t>Что делать?</w:t>
      </w:r>
      <w:r w:rsidRPr="00D11410">
        <w:rPr>
          <w:sz w:val="28"/>
          <w:szCs w:val="28"/>
        </w:rPr>
        <w:t>».</w:t>
      </w:r>
    </w:p>
    <w:p w:rsidR="006F58D3" w:rsidRPr="00D11410" w:rsidRDefault="006F58D3" w:rsidP="006F58D3">
      <w:pPr>
        <w:pStyle w:val="a6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D11410">
        <w:rPr>
          <w:b/>
          <w:sz w:val="28"/>
          <w:szCs w:val="28"/>
        </w:rPr>
        <w:t>Модераторы:</w:t>
      </w:r>
    </w:p>
    <w:p w:rsidR="006F58D3" w:rsidRDefault="006F58D3" w:rsidP="00D11410">
      <w:pPr>
        <w:pStyle w:val="a6"/>
        <w:shd w:val="clear" w:color="auto" w:fill="FFFFFF"/>
        <w:spacing w:before="0" w:after="0"/>
        <w:jc w:val="both"/>
        <w:rPr>
          <w:b/>
          <w:sz w:val="28"/>
          <w:szCs w:val="28"/>
        </w:rPr>
      </w:pPr>
      <w:r w:rsidRPr="00D11410">
        <w:rPr>
          <w:b/>
          <w:sz w:val="28"/>
          <w:szCs w:val="28"/>
        </w:rPr>
        <w:t>Носова Ольга Александровна,</w:t>
      </w:r>
      <w:r w:rsidRPr="00D11410">
        <w:rPr>
          <w:sz w:val="28"/>
          <w:szCs w:val="28"/>
        </w:rPr>
        <w:t xml:space="preserve"> генеральный директор,  член Правления </w:t>
      </w:r>
      <w:r w:rsidRPr="00D11410">
        <w:rPr>
          <w:bCs/>
          <w:sz w:val="28"/>
          <w:szCs w:val="28"/>
        </w:rPr>
        <w:t xml:space="preserve">СРО аудиторов Ассоциация «Содружество», член Совета ТПП РФ по саморегулированию предпринимательской и профессиональной деятельности, </w:t>
      </w:r>
      <w:r w:rsidRPr="00D11410">
        <w:rPr>
          <w:sz w:val="28"/>
          <w:szCs w:val="28"/>
        </w:rPr>
        <w:t>член Рабочего органа Совета по аудиторской деятельности при Минфине РФ,</w:t>
      </w:r>
      <w:r w:rsidRPr="00D11410">
        <w:rPr>
          <w:sz w:val="28"/>
          <w:szCs w:val="28"/>
          <w:shd w:val="clear" w:color="auto" w:fill="FFFFFF"/>
        </w:rPr>
        <w:t xml:space="preserve"> председатель Комитета по профессиональному образованию СРО ААС, член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4783"/>
      </w:tblGrid>
      <w:tr w:rsidR="006F58D3" w:rsidTr="006F58D3">
        <w:tc>
          <w:tcPr>
            <w:tcW w:w="5106" w:type="dxa"/>
          </w:tcPr>
          <w:p w:rsidR="006F58D3" w:rsidRDefault="006F58D3" w:rsidP="00D11410">
            <w:pPr>
              <w:pStyle w:val="a6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6F58D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8695" cy="2264041"/>
                  <wp:effectExtent l="19050" t="0" r="7405" b="0"/>
                  <wp:docPr id="8" name="Рисунок 5" descr="F:\ВСЕРОССИЙСКАЯ конференция Пятигорск на 18.06.19\фото сайт\3.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СЕРОССИЙСКАЯ конференция Пятигорск на 18.06.19\фото сайт\3.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16" cy="226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6F58D3" w:rsidRDefault="006F58D3" w:rsidP="00D11410">
            <w:pPr>
              <w:pStyle w:val="a6"/>
              <w:spacing w:before="0" w:after="0"/>
              <w:jc w:val="both"/>
              <w:rPr>
                <w:sz w:val="28"/>
                <w:szCs w:val="28"/>
              </w:rPr>
            </w:pPr>
            <w:r w:rsidRPr="00D11410">
              <w:rPr>
                <w:sz w:val="28"/>
                <w:szCs w:val="28"/>
                <w:shd w:val="clear" w:color="auto" w:fill="FFFFFF"/>
              </w:rPr>
              <w:t>Экспертного совета Государственной Думы РФ по законодательному обеспечению аудиторской и контрольно-ревизионной деятель</w:t>
            </w:r>
            <w:r>
              <w:rPr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D11410">
              <w:rPr>
                <w:sz w:val="28"/>
                <w:szCs w:val="28"/>
                <w:shd w:val="clear" w:color="auto" w:fill="FFFFFF"/>
              </w:rPr>
              <w:t>ности</w:t>
            </w:r>
            <w:proofErr w:type="spellEnd"/>
            <w:r w:rsidRPr="00D11410">
              <w:rPr>
                <w:sz w:val="28"/>
                <w:szCs w:val="28"/>
                <w:shd w:val="clear" w:color="auto" w:fill="FFFFFF"/>
              </w:rPr>
              <w:t xml:space="preserve"> в РФ,</w:t>
            </w:r>
            <w:r w:rsidRPr="00D11410">
              <w:rPr>
                <w:sz w:val="28"/>
                <w:szCs w:val="28"/>
              </w:rPr>
              <w:t xml:space="preserve"> г. Москва</w:t>
            </w:r>
          </w:p>
          <w:p w:rsidR="006F58D3" w:rsidRDefault="006F58D3" w:rsidP="006F58D3">
            <w:pPr>
              <w:pStyle w:val="a6"/>
              <w:spacing w:before="0"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D11410">
              <w:rPr>
                <w:b/>
                <w:sz w:val="28"/>
                <w:szCs w:val="28"/>
              </w:rPr>
              <w:t>Голенко Валерий Сергеевич,</w:t>
            </w:r>
            <w:r w:rsidRPr="00D11410">
              <w:rPr>
                <w:spacing w:val="-6"/>
                <w:sz w:val="28"/>
                <w:szCs w:val="28"/>
              </w:rPr>
              <w:t xml:space="preserve"> член Правления</w:t>
            </w:r>
            <w:r w:rsidRPr="00D11410">
              <w:rPr>
                <w:bCs/>
                <w:spacing w:val="-6"/>
                <w:sz w:val="28"/>
                <w:szCs w:val="28"/>
              </w:rPr>
              <w:t xml:space="preserve"> СРО аудиторов Ассоциация «Содружество»,</w:t>
            </w:r>
            <w:r w:rsidRPr="00D11410">
              <w:rPr>
                <w:spacing w:val="-6"/>
                <w:sz w:val="28"/>
                <w:szCs w:val="28"/>
              </w:rPr>
              <w:t xml:space="preserve"> </w:t>
            </w:r>
            <w:r w:rsidRPr="00D11410">
              <w:rPr>
                <w:bCs/>
                <w:spacing w:val="-6"/>
                <w:sz w:val="28"/>
                <w:szCs w:val="28"/>
              </w:rPr>
              <w:t>председатель Совета Южного территориального отделения СРО ААС по ЮФО и СКФО, Вице-президент СРО аудиторов Ассоциация</w:t>
            </w:r>
          </w:p>
        </w:tc>
      </w:tr>
    </w:tbl>
    <w:p w:rsidR="00D11410" w:rsidRPr="006F58D3" w:rsidRDefault="00D11410" w:rsidP="00D11410">
      <w:pPr>
        <w:jc w:val="both"/>
        <w:rPr>
          <w:sz w:val="28"/>
          <w:szCs w:val="28"/>
        </w:rPr>
      </w:pPr>
      <w:r w:rsidRPr="006F58D3">
        <w:rPr>
          <w:bCs/>
          <w:sz w:val="28"/>
          <w:szCs w:val="28"/>
        </w:rPr>
        <w:t xml:space="preserve"> «Содружество», </w:t>
      </w:r>
      <w:r w:rsidRPr="006F58D3">
        <w:rPr>
          <w:sz w:val="28"/>
          <w:szCs w:val="28"/>
        </w:rPr>
        <w:t xml:space="preserve">генеральный директор Ассоциации «НП Международный институт сертифицированных бухгалтеров и аудиторов», член Совета при губернаторе  по содействию развитию конкуренции в Краснодарском крае, </w:t>
      </w:r>
      <w:r w:rsidRPr="006F58D3">
        <w:rPr>
          <w:bCs/>
          <w:sz w:val="28"/>
          <w:szCs w:val="28"/>
        </w:rPr>
        <w:t xml:space="preserve"> </w:t>
      </w:r>
      <w:r w:rsidRPr="006F58D3">
        <w:rPr>
          <w:sz w:val="28"/>
          <w:szCs w:val="28"/>
        </w:rPr>
        <w:t>заслуженный экономист Кубани.</w:t>
      </w:r>
    </w:p>
    <w:p w:rsidR="000957C8" w:rsidRPr="000957C8" w:rsidRDefault="000957C8" w:rsidP="000957C8">
      <w:pPr>
        <w:ind w:right="142" w:firstLine="567"/>
        <w:jc w:val="both"/>
        <w:rPr>
          <w:sz w:val="28"/>
          <w:szCs w:val="28"/>
        </w:rPr>
      </w:pPr>
      <w:r w:rsidRPr="000957C8">
        <w:rPr>
          <w:sz w:val="28"/>
          <w:szCs w:val="28"/>
        </w:rPr>
        <w:t xml:space="preserve">Участникам конференции была предоставлена возможность обсудить </w:t>
      </w:r>
      <w:r w:rsidR="006C4535">
        <w:rPr>
          <w:sz w:val="28"/>
          <w:szCs w:val="28"/>
        </w:rPr>
        <w:t>задачи</w:t>
      </w:r>
      <w:r w:rsidRPr="000957C8">
        <w:rPr>
          <w:sz w:val="28"/>
          <w:szCs w:val="28"/>
        </w:rPr>
        <w:t>, стоящие перед аудиторами на современном этапе затянувшегося реформирования аудита, по выработке путей решения проблем, стоящих перед аудиторами, повышения качества оказываемых услуг в сложившейся ситуации развития российского аудита. Обсу</w:t>
      </w:r>
      <w:r w:rsidR="006C4535">
        <w:rPr>
          <w:sz w:val="28"/>
          <w:szCs w:val="28"/>
        </w:rPr>
        <w:t>дить</w:t>
      </w:r>
      <w:r w:rsidRPr="000957C8">
        <w:rPr>
          <w:sz w:val="28"/>
          <w:szCs w:val="28"/>
        </w:rPr>
        <w:t xml:space="preserve"> </w:t>
      </w:r>
      <w:r w:rsidR="006C4535">
        <w:rPr>
          <w:sz w:val="28"/>
          <w:szCs w:val="28"/>
        </w:rPr>
        <w:t>ситуации</w:t>
      </w:r>
      <w:r w:rsidRPr="000957C8">
        <w:rPr>
          <w:sz w:val="28"/>
          <w:szCs w:val="28"/>
        </w:rPr>
        <w:t xml:space="preserve"> по грядущим изменениям в саморегулировании аудита в России, о перспективах взаимодействия органов государственного финансового контроля и субъектов аудиторской деятельности, о роли и месте аудита в общенациональной системе финансового </w:t>
      </w:r>
      <w:r w:rsidRPr="000957C8">
        <w:rPr>
          <w:sz w:val="28"/>
          <w:szCs w:val="28"/>
        </w:rPr>
        <w:lastRenderedPageBreak/>
        <w:t>контроля, о путях сохранения регионального аудита и повышени</w:t>
      </w:r>
      <w:r w:rsidR="0084023F">
        <w:rPr>
          <w:sz w:val="28"/>
          <w:szCs w:val="28"/>
        </w:rPr>
        <w:t>и</w:t>
      </w:r>
      <w:r w:rsidRPr="000957C8">
        <w:rPr>
          <w:sz w:val="28"/>
          <w:szCs w:val="28"/>
        </w:rPr>
        <w:t xml:space="preserve"> доверия к нему государства и бизнеса. </w:t>
      </w:r>
      <w:r w:rsidR="006C4535">
        <w:rPr>
          <w:sz w:val="28"/>
          <w:szCs w:val="28"/>
        </w:rPr>
        <w:t>О</w:t>
      </w:r>
      <w:r w:rsidRPr="000957C8">
        <w:rPr>
          <w:sz w:val="28"/>
          <w:szCs w:val="28"/>
        </w:rPr>
        <w:t xml:space="preserve">собое внимание </w:t>
      </w:r>
      <w:r w:rsidR="006C4535">
        <w:rPr>
          <w:sz w:val="28"/>
          <w:szCs w:val="28"/>
        </w:rPr>
        <w:t xml:space="preserve">бухгалтеров и аудиторов было </w:t>
      </w:r>
      <w:r w:rsidR="0084023F">
        <w:rPr>
          <w:sz w:val="28"/>
          <w:szCs w:val="28"/>
        </w:rPr>
        <w:t>обращено</w:t>
      </w:r>
      <w:r w:rsidR="006C4535">
        <w:rPr>
          <w:sz w:val="28"/>
          <w:szCs w:val="28"/>
        </w:rPr>
        <w:t xml:space="preserve"> на</w:t>
      </w:r>
      <w:r w:rsidRPr="000957C8">
        <w:rPr>
          <w:sz w:val="28"/>
          <w:szCs w:val="28"/>
        </w:rPr>
        <w:t xml:space="preserve"> </w:t>
      </w:r>
      <w:proofErr w:type="spellStart"/>
      <w:r w:rsidRPr="000957C8">
        <w:rPr>
          <w:sz w:val="28"/>
          <w:szCs w:val="28"/>
        </w:rPr>
        <w:t>цифровизаци</w:t>
      </w:r>
      <w:r w:rsidR="0084023F">
        <w:rPr>
          <w:sz w:val="28"/>
          <w:szCs w:val="28"/>
        </w:rPr>
        <w:t>ю</w:t>
      </w:r>
      <w:proofErr w:type="spellEnd"/>
      <w:r w:rsidRPr="000957C8">
        <w:rPr>
          <w:sz w:val="28"/>
          <w:szCs w:val="28"/>
        </w:rPr>
        <w:t xml:space="preserve"> бизнеса, безусловного сохранения безупречной деловой репутации</w:t>
      </w:r>
      <w:r w:rsidR="0084023F">
        <w:rPr>
          <w:sz w:val="28"/>
          <w:szCs w:val="28"/>
        </w:rPr>
        <w:t>,</w:t>
      </w:r>
      <w:r w:rsidRPr="000957C8">
        <w:rPr>
          <w:sz w:val="28"/>
          <w:szCs w:val="28"/>
        </w:rPr>
        <w:t xml:space="preserve"> необходимости соблюдения правил независимости аудиторами и аудиторскими организациями, вовлечения аудиторов в систему борьбы с ПОД/ФТФРОМУ.</w:t>
      </w:r>
    </w:p>
    <w:p w:rsidR="006C4535" w:rsidRDefault="006C4535" w:rsidP="000957C8">
      <w:pPr>
        <w:shd w:val="clear" w:color="auto" w:fill="FFFFFF"/>
        <w:ind w:righ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Круглых столах обсуждались</w:t>
      </w:r>
      <w:r w:rsidR="000957C8" w:rsidRPr="000957C8">
        <w:rPr>
          <w:sz w:val="28"/>
          <w:szCs w:val="28"/>
          <w:lang w:eastAsia="ru-RU"/>
        </w:rPr>
        <w:t xml:space="preserve"> вопросы о профилактике нарушений требований Федерального закона №307-ФЗ «Об аудиторской деятельности», международных стандартов аудиторской деятельности, правил независимости аудиторов и аудиторской деятельности</w:t>
      </w:r>
      <w:r w:rsidR="0084023F">
        <w:rPr>
          <w:sz w:val="28"/>
          <w:szCs w:val="28"/>
          <w:lang w:eastAsia="ru-RU"/>
        </w:rPr>
        <w:t>,</w:t>
      </w:r>
      <w:r w:rsidR="000957C8" w:rsidRPr="000957C8">
        <w:rPr>
          <w:sz w:val="28"/>
          <w:szCs w:val="28"/>
          <w:lang w:eastAsia="ru-RU"/>
        </w:rPr>
        <w:t xml:space="preserve"> кодекса п</w:t>
      </w:r>
      <w:r w:rsidR="0084023F">
        <w:rPr>
          <w:sz w:val="28"/>
          <w:szCs w:val="28"/>
          <w:lang w:eastAsia="ru-RU"/>
        </w:rPr>
        <w:t>рофессиональной этики аудиторов,</w:t>
      </w:r>
      <w:r w:rsidR="000957C8" w:rsidRPr="000957C8">
        <w:rPr>
          <w:sz w:val="28"/>
          <w:szCs w:val="28"/>
          <w:lang w:eastAsia="ru-RU"/>
        </w:rPr>
        <w:t xml:space="preserve"> налогового администрирования и налогового аудита</w:t>
      </w:r>
      <w:r w:rsidR="00F03E6A">
        <w:rPr>
          <w:sz w:val="28"/>
          <w:szCs w:val="28"/>
          <w:lang w:eastAsia="ru-RU"/>
        </w:rPr>
        <w:t xml:space="preserve">, </w:t>
      </w:r>
      <w:r w:rsidR="000957C8" w:rsidRPr="000957C8">
        <w:rPr>
          <w:sz w:val="28"/>
          <w:szCs w:val="28"/>
          <w:lang w:eastAsia="ru-RU"/>
        </w:rPr>
        <w:t xml:space="preserve">о перспективах принятий проекта ФЗ №273179-7. </w:t>
      </w:r>
    </w:p>
    <w:p w:rsidR="002538A5" w:rsidRDefault="002538A5" w:rsidP="002538A5">
      <w:pPr>
        <w:shd w:val="clear" w:color="auto" w:fill="FFFFFF"/>
        <w:ind w:righ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отзывам участников, конференция прошла в творческом, конструктивном ключе, стала эффективным инструментом сотрудничества аудиторского сообщества Юга России, власти и бизнес-структур, предоставила возможность обменяться своим видением существующих проблем, предложить соответствующие пути и методы их решения выполнение которых потребует  совместных усилий на прочной базе триады сотрудничества власти, науки и профессионального сообщества.</w:t>
      </w:r>
    </w:p>
    <w:p w:rsidR="002538A5" w:rsidRDefault="002538A5" w:rsidP="002538A5">
      <w:pPr>
        <w:shd w:val="clear" w:color="auto" w:fill="FFFFFF"/>
        <w:ind w:right="142"/>
        <w:jc w:val="both"/>
        <w:rPr>
          <w:sz w:val="28"/>
          <w:szCs w:val="28"/>
          <w:lang w:eastAsia="ru-RU"/>
        </w:rPr>
      </w:pPr>
      <w:r w:rsidRPr="002538A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514895"/>
            <wp:effectExtent l="19050" t="0" r="3175" b="0"/>
            <wp:docPr id="34" name="Рисунок 27" descr="F:\ВСЕРОССИЙСКАЯ конференция Пятигорск на 18.06.19\фото сайт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ВСЕРОССИЙСКАЯ конференция Пятигорск на 18.06.19\фото сайт\IMG_9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61" w:rsidRPr="007C20FE" w:rsidRDefault="00620061" w:rsidP="00620061">
      <w:pPr>
        <w:ind w:right="142" w:firstLine="567"/>
        <w:jc w:val="both"/>
        <w:outlineLvl w:val="1"/>
        <w:rPr>
          <w:color w:val="000000"/>
          <w:sz w:val="28"/>
          <w:szCs w:val="28"/>
        </w:rPr>
      </w:pPr>
      <w:r w:rsidRPr="007C20FE">
        <w:rPr>
          <w:sz w:val="28"/>
          <w:szCs w:val="28"/>
          <w:lang w:eastAsia="ru-RU"/>
        </w:rPr>
        <w:t>Участниками конференции была реализована культурная программа</w:t>
      </w:r>
      <w:r w:rsidR="00993CB3" w:rsidRPr="007C20FE">
        <w:rPr>
          <w:sz w:val="28"/>
          <w:szCs w:val="28"/>
          <w:lang w:eastAsia="ru-RU"/>
        </w:rPr>
        <w:t xml:space="preserve"> с обзорной экскурсией по Пятигорску и Кисловодску,</w:t>
      </w:r>
      <w:r w:rsidR="007C20FE">
        <w:rPr>
          <w:sz w:val="28"/>
          <w:szCs w:val="28"/>
          <w:lang w:eastAsia="ru-RU"/>
        </w:rPr>
        <w:t xml:space="preserve"> поездка на одну</w:t>
      </w:r>
      <w:r w:rsidR="00993CB3" w:rsidRPr="007C20FE">
        <w:rPr>
          <w:color w:val="000000"/>
          <w:sz w:val="28"/>
          <w:szCs w:val="28"/>
        </w:rPr>
        <w:t xml:space="preserve"> из сам</w:t>
      </w:r>
      <w:r w:rsidR="007C20FE">
        <w:rPr>
          <w:color w:val="000000"/>
          <w:sz w:val="28"/>
          <w:szCs w:val="28"/>
        </w:rPr>
        <w:t>ых</w:t>
      </w:r>
      <w:r w:rsidR="00993CB3" w:rsidRPr="007C20FE">
        <w:rPr>
          <w:color w:val="000000"/>
          <w:sz w:val="28"/>
          <w:szCs w:val="28"/>
        </w:rPr>
        <w:t xml:space="preserve"> популярных красот </w:t>
      </w:r>
      <w:proofErr w:type="spellStart"/>
      <w:r w:rsidR="00993CB3" w:rsidRPr="007C20FE">
        <w:rPr>
          <w:color w:val="000000"/>
          <w:sz w:val="28"/>
          <w:szCs w:val="28"/>
        </w:rPr>
        <w:t>Приэльбрусь</w:t>
      </w:r>
      <w:r w:rsidR="007C20FE">
        <w:rPr>
          <w:color w:val="000000"/>
          <w:sz w:val="28"/>
          <w:szCs w:val="28"/>
        </w:rPr>
        <w:t>е</w:t>
      </w:r>
      <w:proofErr w:type="spellEnd"/>
      <w:r w:rsidR="00993CB3" w:rsidRPr="007C20FE">
        <w:rPr>
          <w:color w:val="000000"/>
          <w:sz w:val="28"/>
          <w:szCs w:val="28"/>
        </w:rPr>
        <w:t xml:space="preserve">, </w:t>
      </w:r>
      <w:r w:rsidR="007C20FE">
        <w:rPr>
          <w:color w:val="000000"/>
          <w:sz w:val="28"/>
          <w:szCs w:val="28"/>
        </w:rPr>
        <w:t>где проводился подъем на</w:t>
      </w:r>
      <w:r w:rsidR="00993CB3" w:rsidRPr="007C20FE">
        <w:rPr>
          <w:color w:val="000000"/>
          <w:sz w:val="28"/>
          <w:szCs w:val="28"/>
        </w:rPr>
        <w:t xml:space="preserve"> </w:t>
      </w:r>
      <w:r w:rsidR="007C20FE">
        <w:rPr>
          <w:color w:val="000000"/>
          <w:sz w:val="28"/>
          <w:szCs w:val="28"/>
        </w:rPr>
        <w:t xml:space="preserve">гору </w:t>
      </w:r>
      <w:proofErr w:type="spellStart"/>
      <w:r w:rsidR="007C20FE">
        <w:rPr>
          <w:color w:val="121212"/>
          <w:spacing w:val="2"/>
          <w:sz w:val="28"/>
          <w:szCs w:val="28"/>
          <w:shd w:val="clear" w:color="auto" w:fill="FFFFFF"/>
        </w:rPr>
        <w:t>Чегет</w:t>
      </w:r>
      <w:proofErr w:type="spellEnd"/>
      <w:r w:rsidR="007C20FE">
        <w:rPr>
          <w:color w:val="121212"/>
          <w:spacing w:val="2"/>
          <w:sz w:val="28"/>
          <w:szCs w:val="28"/>
          <w:shd w:val="clear" w:color="auto" w:fill="FFFFFF"/>
        </w:rPr>
        <w:t xml:space="preserve">, её  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>высот</w:t>
      </w:r>
      <w:r w:rsidR="007C20FE">
        <w:rPr>
          <w:color w:val="121212"/>
          <w:spacing w:val="2"/>
          <w:sz w:val="28"/>
          <w:szCs w:val="28"/>
          <w:shd w:val="clear" w:color="auto" w:fill="FFFFFF"/>
        </w:rPr>
        <w:t xml:space="preserve">а достигает 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3769,3 м</w:t>
      </w:r>
      <w:r w:rsidR="007C20FE">
        <w:rPr>
          <w:color w:val="000000"/>
          <w:sz w:val="28"/>
          <w:szCs w:val="28"/>
        </w:rPr>
        <w:t xml:space="preserve"> и подъем на спящий вулкан </w:t>
      </w:r>
      <w:r w:rsidR="00993CB3" w:rsidRPr="007C20FE">
        <w:rPr>
          <w:color w:val="000000"/>
          <w:sz w:val="28"/>
          <w:szCs w:val="28"/>
        </w:rPr>
        <w:t xml:space="preserve">Эльбрус </w:t>
      </w:r>
      <w:r w:rsidR="00F03E6A" w:rsidRPr="007C20FE">
        <w:rPr>
          <w:color w:val="121212"/>
          <w:spacing w:val="2"/>
          <w:sz w:val="28"/>
          <w:szCs w:val="28"/>
          <w:shd w:val="clear" w:color="auto" w:fill="FFFFFF"/>
        </w:rPr>
        <w:t>расположен</w:t>
      </w:r>
      <w:r w:rsidR="00F03E6A">
        <w:rPr>
          <w:color w:val="121212"/>
          <w:spacing w:val="2"/>
          <w:sz w:val="28"/>
          <w:szCs w:val="28"/>
          <w:shd w:val="clear" w:color="auto" w:fill="FFFFFF"/>
        </w:rPr>
        <w:t>н</w:t>
      </w:r>
      <w:r w:rsidR="0084023F">
        <w:rPr>
          <w:color w:val="121212"/>
          <w:spacing w:val="2"/>
          <w:sz w:val="28"/>
          <w:szCs w:val="28"/>
          <w:shd w:val="clear" w:color="auto" w:fill="FFFFFF"/>
        </w:rPr>
        <w:t>ый</w:t>
      </w:r>
      <w:r w:rsidR="007C20FE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в центре Главного Кавказского хребта, протянувшегося от Каспийского до Черного моря практический на тысячу</w:t>
      </w:r>
      <w:r w:rsidR="0084023F">
        <w:rPr>
          <w:color w:val="121212"/>
          <w:spacing w:val="2"/>
          <w:sz w:val="28"/>
          <w:szCs w:val="28"/>
          <w:shd w:val="clear" w:color="auto" w:fill="FFFFFF"/>
        </w:rPr>
        <w:t xml:space="preserve"> километров</w:t>
      </w:r>
      <w:r w:rsidR="00993CB3" w:rsidRPr="007C20FE">
        <w:rPr>
          <w:color w:val="000000"/>
          <w:sz w:val="28"/>
          <w:szCs w:val="28"/>
        </w:rPr>
        <w:t>, посещение поляны Нарзанов</w:t>
      </w:r>
      <w:r w:rsidR="007C20FE">
        <w:rPr>
          <w:color w:val="000000"/>
          <w:sz w:val="28"/>
          <w:szCs w:val="28"/>
        </w:rPr>
        <w:t>,</w:t>
      </w:r>
      <w:r w:rsidR="00993CB3" w:rsidRPr="007C20FE">
        <w:rPr>
          <w:color w:val="121212"/>
          <w:spacing w:val="2"/>
          <w:sz w:val="28"/>
          <w:szCs w:val="28"/>
          <w:shd w:val="clear" w:color="auto" w:fill="FFFFFF"/>
        </w:rPr>
        <w:t xml:space="preserve"> где в окружении соснового бора из-под земли бьют несколько минеральных источников нарзана</w:t>
      </w:r>
    </w:p>
    <w:p w:rsidR="000F6662" w:rsidRPr="000957C8" w:rsidRDefault="00C12FF2" w:rsidP="000957C8">
      <w:pPr>
        <w:ind w:right="142" w:firstLine="567"/>
        <w:jc w:val="both"/>
        <w:outlineLvl w:val="1"/>
        <w:rPr>
          <w:rFonts w:eastAsia="Calibri"/>
          <w:sz w:val="28"/>
          <w:szCs w:val="28"/>
        </w:rPr>
      </w:pPr>
      <w:r w:rsidRPr="000957C8">
        <w:rPr>
          <w:sz w:val="28"/>
          <w:szCs w:val="28"/>
          <w:lang w:eastAsia="ru-RU"/>
        </w:rPr>
        <w:t>Участники конференции выразили благодарность оргкомитету, руководству</w:t>
      </w:r>
      <w:r w:rsidR="00641C7C">
        <w:rPr>
          <w:sz w:val="28"/>
          <w:szCs w:val="28"/>
          <w:lang w:eastAsia="ru-RU"/>
        </w:rPr>
        <w:t xml:space="preserve"> и </w:t>
      </w:r>
      <w:r w:rsidRPr="000957C8">
        <w:rPr>
          <w:sz w:val="28"/>
          <w:szCs w:val="28"/>
          <w:lang w:eastAsia="ru-RU"/>
        </w:rPr>
        <w:t>членам Правления</w:t>
      </w:r>
      <w:r w:rsidRPr="000957C8">
        <w:rPr>
          <w:sz w:val="28"/>
          <w:szCs w:val="28"/>
        </w:rPr>
        <w:t xml:space="preserve"> </w:t>
      </w:r>
      <w:r w:rsidR="00641C7C" w:rsidRPr="000957C8">
        <w:rPr>
          <w:sz w:val="28"/>
          <w:szCs w:val="28"/>
          <w:lang w:eastAsia="ru-RU"/>
        </w:rPr>
        <w:t>СРО ААС</w:t>
      </w:r>
      <w:r w:rsidR="00641C7C">
        <w:rPr>
          <w:sz w:val="28"/>
          <w:szCs w:val="28"/>
          <w:lang w:eastAsia="ru-RU"/>
        </w:rPr>
        <w:t xml:space="preserve">, активу Южного территориального отделения </w:t>
      </w:r>
      <w:r w:rsidRPr="000957C8">
        <w:rPr>
          <w:sz w:val="28"/>
          <w:szCs w:val="28"/>
        </w:rPr>
        <w:t xml:space="preserve"> </w:t>
      </w:r>
      <w:r w:rsidRPr="000957C8">
        <w:rPr>
          <w:sz w:val="28"/>
          <w:szCs w:val="28"/>
          <w:lang w:eastAsia="ru-RU"/>
        </w:rPr>
        <w:t>по ЮФО И СКФО за подготовку и</w:t>
      </w:r>
      <w:r w:rsidR="000957C8">
        <w:rPr>
          <w:sz w:val="28"/>
          <w:szCs w:val="28"/>
          <w:lang w:eastAsia="ru-RU"/>
        </w:rPr>
        <w:t xml:space="preserve"> проведение</w:t>
      </w:r>
      <w:r w:rsidRPr="000957C8">
        <w:rPr>
          <w:sz w:val="28"/>
          <w:szCs w:val="28"/>
          <w:lang w:eastAsia="ru-RU"/>
        </w:rPr>
        <w:t xml:space="preserve"> научно-практической конференции</w:t>
      </w:r>
      <w:r w:rsidR="00125DCD">
        <w:rPr>
          <w:sz w:val="28"/>
          <w:szCs w:val="28"/>
          <w:lang w:eastAsia="ru-RU"/>
        </w:rPr>
        <w:t>,</w:t>
      </w:r>
      <w:r w:rsidRPr="000957C8">
        <w:rPr>
          <w:sz w:val="28"/>
          <w:szCs w:val="28"/>
          <w:lang w:eastAsia="ru-RU"/>
        </w:rPr>
        <w:t xml:space="preserve"> выразили надежду на организацию подобных конференций в других городах </w:t>
      </w:r>
      <w:r w:rsidR="000957C8">
        <w:rPr>
          <w:sz w:val="28"/>
          <w:szCs w:val="28"/>
          <w:lang w:eastAsia="ru-RU"/>
        </w:rPr>
        <w:t>Ю</w:t>
      </w:r>
      <w:r w:rsidRPr="000957C8">
        <w:rPr>
          <w:sz w:val="28"/>
          <w:szCs w:val="28"/>
          <w:lang w:eastAsia="ru-RU"/>
        </w:rPr>
        <w:t>га России. Аудиторам в столь непростое время необходимо живое профессиональное общение</w:t>
      </w:r>
    </w:p>
    <w:p w:rsidR="000F6662" w:rsidRPr="000957C8" w:rsidRDefault="000F6662" w:rsidP="000957C8">
      <w:pPr>
        <w:ind w:firstLine="567"/>
        <w:jc w:val="both"/>
        <w:outlineLvl w:val="1"/>
        <w:rPr>
          <w:rFonts w:eastAsia="Calibri"/>
          <w:sz w:val="28"/>
          <w:szCs w:val="28"/>
        </w:rPr>
      </w:pPr>
    </w:p>
    <w:p w:rsidR="000F6662" w:rsidRDefault="006C4535" w:rsidP="002538A5">
      <w:pPr>
        <w:jc w:val="center"/>
        <w:outlineLvl w:val="1"/>
        <w:rPr>
          <w:rFonts w:eastAsia="Calibri"/>
          <w:color w:val="000099"/>
          <w:sz w:val="26"/>
          <w:szCs w:val="26"/>
        </w:rPr>
      </w:pPr>
      <w:r w:rsidRPr="006C4535">
        <w:rPr>
          <w:rFonts w:eastAsia="Calibri"/>
          <w:noProof/>
          <w:color w:val="000099"/>
          <w:sz w:val="26"/>
          <w:szCs w:val="26"/>
          <w:lang w:eastAsia="ru-RU"/>
        </w:rPr>
        <w:lastRenderedPageBreak/>
        <w:drawing>
          <wp:inline distT="0" distB="0" distL="0" distR="0">
            <wp:extent cx="5555519" cy="3669475"/>
            <wp:effectExtent l="19050" t="0" r="7081" b="0"/>
            <wp:docPr id="16" name="Рисунок 11" descr="F:\ВСЕРОССИЙСКАЯ конференция Пятигорск на 18.06.19\фото сайт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РОССИЙСКАЯ конференция Пятигорск на 18.06.19\фото сайт\IMG_4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08" cy="367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62" w:rsidRDefault="000F6662" w:rsidP="006870CE">
      <w:pPr>
        <w:ind w:firstLine="567"/>
        <w:jc w:val="both"/>
        <w:outlineLvl w:val="1"/>
        <w:rPr>
          <w:sz w:val="28"/>
          <w:szCs w:val="28"/>
        </w:rPr>
      </w:pPr>
    </w:p>
    <w:p w:rsidR="00260BF6" w:rsidRPr="002538A5" w:rsidRDefault="00260BF6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  <w:r w:rsidRPr="002538A5">
        <w:rPr>
          <w:sz w:val="28"/>
          <w:szCs w:val="28"/>
        </w:rPr>
        <w:t>Информационный центр</w:t>
      </w:r>
    </w:p>
    <w:p w:rsidR="00260BF6" w:rsidRPr="002538A5" w:rsidRDefault="00260BF6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  <w:r w:rsidRPr="002538A5">
        <w:rPr>
          <w:sz w:val="28"/>
          <w:szCs w:val="28"/>
        </w:rPr>
        <w:t>Южно</w:t>
      </w:r>
      <w:r w:rsidR="00E25F67" w:rsidRPr="002538A5">
        <w:rPr>
          <w:sz w:val="28"/>
          <w:szCs w:val="28"/>
        </w:rPr>
        <w:t>го</w:t>
      </w:r>
      <w:r w:rsidRPr="002538A5">
        <w:rPr>
          <w:sz w:val="28"/>
          <w:szCs w:val="28"/>
        </w:rPr>
        <w:t xml:space="preserve"> ТО по ЮФО и СКФО</w:t>
      </w:r>
    </w:p>
    <w:p w:rsidR="00A6157A" w:rsidRPr="008E7303" w:rsidRDefault="00A6157A" w:rsidP="00260BF6">
      <w:pPr>
        <w:pStyle w:val="a6"/>
        <w:shd w:val="clear" w:color="auto" w:fill="FFFFFF"/>
        <w:tabs>
          <w:tab w:val="num" w:pos="-709"/>
        </w:tabs>
        <w:spacing w:before="0" w:after="0"/>
        <w:ind w:firstLine="567"/>
        <w:jc w:val="right"/>
        <w:textAlignment w:val="baseline"/>
        <w:rPr>
          <w:sz w:val="28"/>
          <w:szCs w:val="28"/>
        </w:rPr>
      </w:pPr>
    </w:p>
    <w:sectPr w:rsidR="00A6157A" w:rsidRPr="008E7303" w:rsidSect="006F58D3">
      <w:footerReference w:type="default" r:id="rId38"/>
      <w:pgSz w:w="11906" w:h="16838"/>
      <w:pgMar w:top="284" w:right="424" w:bottom="14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AD3" w:rsidRDefault="00A55AD3" w:rsidP="00D11410">
      <w:r>
        <w:separator/>
      </w:r>
    </w:p>
  </w:endnote>
  <w:endnote w:type="continuationSeparator" w:id="0">
    <w:p w:rsidR="00A55AD3" w:rsidRDefault="00A55AD3" w:rsidP="00D1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32047"/>
      <w:docPartObj>
        <w:docPartGallery w:val="Page Numbers (Bottom of Page)"/>
        <w:docPartUnique/>
      </w:docPartObj>
    </w:sdtPr>
    <w:sdtEndPr/>
    <w:sdtContent>
      <w:p w:rsidR="00993CB3" w:rsidRDefault="001D3C7D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3CB3" w:rsidRDefault="00993CB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AD3" w:rsidRDefault="00A55AD3" w:rsidP="00D11410">
      <w:r>
        <w:separator/>
      </w:r>
    </w:p>
  </w:footnote>
  <w:footnote w:type="continuationSeparator" w:id="0">
    <w:p w:rsidR="00A55AD3" w:rsidRDefault="00A55AD3" w:rsidP="00D11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187D"/>
    <w:multiLevelType w:val="hybridMultilevel"/>
    <w:tmpl w:val="3DB0DA5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9158C"/>
    <w:multiLevelType w:val="hybridMultilevel"/>
    <w:tmpl w:val="818C756C"/>
    <w:lvl w:ilvl="0" w:tplc="BFD24F1E">
      <w:start w:val="1"/>
      <w:numFmt w:val="bullet"/>
      <w:lvlText w:val="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23E01152"/>
    <w:multiLevelType w:val="hybridMultilevel"/>
    <w:tmpl w:val="30129FD8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36C6A"/>
    <w:multiLevelType w:val="hybridMultilevel"/>
    <w:tmpl w:val="45F8C17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71FCE"/>
    <w:multiLevelType w:val="hybridMultilevel"/>
    <w:tmpl w:val="9F26F17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3B266082"/>
    <w:multiLevelType w:val="hybridMultilevel"/>
    <w:tmpl w:val="5E66CE68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D4AD4"/>
    <w:multiLevelType w:val="hybridMultilevel"/>
    <w:tmpl w:val="DEF870F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B1CED"/>
    <w:multiLevelType w:val="hybridMultilevel"/>
    <w:tmpl w:val="DE4495CA"/>
    <w:lvl w:ilvl="0" w:tplc="BFD24F1E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6BF45CD"/>
    <w:multiLevelType w:val="hybridMultilevel"/>
    <w:tmpl w:val="2AFEDCF6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D56A8"/>
    <w:multiLevelType w:val="hybridMultilevel"/>
    <w:tmpl w:val="96A22FB0"/>
    <w:lvl w:ilvl="0" w:tplc="BFD24F1E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E847371"/>
    <w:multiLevelType w:val="hybridMultilevel"/>
    <w:tmpl w:val="D9B47B28"/>
    <w:lvl w:ilvl="0" w:tplc="BFD24F1E">
      <w:start w:val="1"/>
      <w:numFmt w:val="bullet"/>
      <w:lvlText w:val="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5E7D3D83"/>
    <w:multiLevelType w:val="multilevel"/>
    <w:tmpl w:val="F026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1D4DA2"/>
    <w:multiLevelType w:val="hybridMultilevel"/>
    <w:tmpl w:val="04126D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C6E1840"/>
    <w:multiLevelType w:val="hybridMultilevel"/>
    <w:tmpl w:val="E37EEF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564C30"/>
    <w:multiLevelType w:val="hybridMultilevel"/>
    <w:tmpl w:val="0DEA1BE2"/>
    <w:lvl w:ilvl="0" w:tplc="BFD24F1E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17A2BD3"/>
    <w:multiLevelType w:val="multilevel"/>
    <w:tmpl w:val="E9D6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D45D6E"/>
    <w:multiLevelType w:val="hybridMultilevel"/>
    <w:tmpl w:val="18586910"/>
    <w:lvl w:ilvl="0" w:tplc="BFD24F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703576"/>
    <w:multiLevelType w:val="hybridMultilevel"/>
    <w:tmpl w:val="3652745A"/>
    <w:lvl w:ilvl="0" w:tplc="BFD24F1E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4"/>
  </w:num>
  <w:num w:numId="5">
    <w:abstractNumId w:val="1"/>
  </w:num>
  <w:num w:numId="6">
    <w:abstractNumId w:val="4"/>
  </w:num>
  <w:num w:numId="7">
    <w:abstractNumId w:val="15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7"/>
  </w:num>
  <w:num w:numId="13">
    <w:abstractNumId w:val="16"/>
  </w:num>
  <w:num w:numId="14">
    <w:abstractNumId w:val="17"/>
  </w:num>
  <w:num w:numId="15">
    <w:abstractNumId w:val="5"/>
  </w:num>
  <w:num w:numId="16">
    <w:abstractNumId w:val="11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7F"/>
    <w:rsid w:val="00011207"/>
    <w:rsid w:val="00045972"/>
    <w:rsid w:val="0006452F"/>
    <w:rsid w:val="0006691B"/>
    <w:rsid w:val="000862D5"/>
    <w:rsid w:val="000924F7"/>
    <w:rsid w:val="000957C8"/>
    <w:rsid w:val="000F6662"/>
    <w:rsid w:val="00102D8F"/>
    <w:rsid w:val="001036DB"/>
    <w:rsid w:val="00106C20"/>
    <w:rsid w:val="00125DCD"/>
    <w:rsid w:val="00140641"/>
    <w:rsid w:val="00164B99"/>
    <w:rsid w:val="0017327E"/>
    <w:rsid w:val="001A25AE"/>
    <w:rsid w:val="001A5537"/>
    <w:rsid w:val="001B7749"/>
    <w:rsid w:val="001C4435"/>
    <w:rsid w:val="001D12CC"/>
    <w:rsid w:val="001D3C7D"/>
    <w:rsid w:val="001E0152"/>
    <w:rsid w:val="001E3224"/>
    <w:rsid w:val="00212C7D"/>
    <w:rsid w:val="00216415"/>
    <w:rsid w:val="00216A04"/>
    <w:rsid w:val="00241B62"/>
    <w:rsid w:val="00250BFF"/>
    <w:rsid w:val="002538A5"/>
    <w:rsid w:val="00253EDC"/>
    <w:rsid w:val="00260BF6"/>
    <w:rsid w:val="002814CC"/>
    <w:rsid w:val="00282FCD"/>
    <w:rsid w:val="002C0381"/>
    <w:rsid w:val="002E6DB5"/>
    <w:rsid w:val="00323BCB"/>
    <w:rsid w:val="0033025A"/>
    <w:rsid w:val="00347FB5"/>
    <w:rsid w:val="00350839"/>
    <w:rsid w:val="00372B75"/>
    <w:rsid w:val="00375410"/>
    <w:rsid w:val="003823B5"/>
    <w:rsid w:val="003C13CC"/>
    <w:rsid w:val="003F74FC"/>
    <w:rsid w:val="00423027"/>
    <w:rsid w:val="00450108"/>
    <w:rsid w:val="00455DE5"/>
    <w:rsid w:val="00464020"/>
    <w:rsid w:val="00474C56"/>
    <w:rsid w:val="00494C0A"/>
    <w:rsid w:val="004D5624"/>
    <w:rsid w:val="004F6A99"/>
    <w:rsid w:val="0050648E"/>
    <w:rsid w:val="0050672B"/>
    <w:rsid w:val="00517FDA"/>
    <w:rsid w:val="005215BC"/>
    <w:rsid w:val="005264E4"/>
    <w:rsid w:val="005336B1"/>
    <w:rsid w:val="005340A6"/>
    <w:rsid w:val="00537AB6"/>
    <w:rsid w:val="00552AAF"/>
    <w:rsid w:val="0055769C"/>
    <w:rsid w:val="00570F1A"/>
    <w:rsid w:val="0057336E"/>
    <w:rsid w:val="00574B08"/>
    <w:rsid w:val="0058087F"/>
    <w:rsid w:val="0059248A"/>
    <w:rsid w:val="0059464E"/>
    <w:rsid w:val="005B1834"/>
    <w:rsid w:val="005B6E71"/>
    <w:rsid w:val="005C26B1"/>
    <w:rsid w:val="005C4773"/>
    <w:rsid w:val="005D7A31"/>
    <w:rsid w:val="006045B2"/>
    <w:rsid w:val="00620061"/>
    <w:rsid w:val="00641C7C"/>
    <w:rsid w:val="006516D0"/>
    <w:rsid w:val="00662A1F"/>
    <w:rsid w:val="00663932"/>
    <w:rsid w:val="0068614F"/>
    <w:rsid w:val="006870CE"/>
    <w:rsid w:val="006871AE"/>
    <w:rsid w:val="006A1E3B"/>
    <w:rsid w:val="006C17B6"/>
    <w:rsid w:val="006C4535"/>
    <w:rsid w:val="006C7E38"/>
    <w:rsid w:val="006D32F2"/>
    <w:rsid w:val="006E2109"/>
    <w:rsid w:val="006E6841"/>
    <w:rsid w:val="006F58D3"/>
    <w:rsid w:val="00701A2F"/>
    <w:rsid w:val="00716F56"/>
    <w:rsid w:val="00724F5A"/>
    <w:rsid w:val="00730AD6"/>
    <w:rsid w:val="007331F6"/>
    <w:rsid w:val="0073675E"/>
    <w:rsid w:val="00785239"/>
    <w:rsid w:val="00795B68"/>
    <w:rsid w:val="007B5669"/>
    <w:rsid w:val="007B7D18"/>
    <w:rsid w:val="007C20FE"/>
    <w:rsid w:val="007E70F0"/>
    <w:rsid w:val="007F3244"/>
    <w:rsid w:val="007F5E70"/>
    <w:rsid w:val="0080473B"/>
    <w:rsid w:val="00807E2D"/>
    <w:rsid w:val="00830B63"/>
    <w:rsid w:val="0084023F"/>
    <w:rsid w:val="00844D17"/>
    <w:rsid w:val="00845A56"/>
    <w:rsid w:val="008570F7"/>
    <w:rsid w:val="00880054"/>
    <w:rsid w:val="00882488"/>
    <w:rsid w:val="008A0702"/>
    <w:rsid w:val="008C2045"/>
    <w:rsid w:val="008E7303"/>
    <w:rsid w:val="008F7DB1"/>
    <w:rsid w:val="009035E9"/>
    <w:rsid w:val="00913603"/>
    <w:rsid w:val="00935497"/>
    <w:rsid w:val="00941A99"/>
    <w:rsid w:val="009501EC"/>
    <w:rsid w:val="009709E1"/>
    <w:rsid w:val="0097362A"/>
    <w:rsid w:val="00980457"/>
    <w:rsid w:val="00993CB3"/>
    <w:rsid w:val="009A59FF"/>
    <w:rsid w:val="009B2C1A"/>
    <w:rsid w:val="009B4C7C"/>
    <w:rsid w:val="009B5EC8"/>
    <w:rsid w:val="009E1B32"/>
    <w:rsid w:val="009F46F3"/>
    <w:rsid w:val="00A07388"/>
    <w:rsid w:val="00A076CE"/>
    <w:rsid w:val="00A15D19"/>
    <w:rsid w:val="00A204E7"/>
    <w:rsid w:val="00A313A2"/>
    <w:rsid w:val="00A55AD3"/>
    <w:rsid w:val="00A6157A"/>
    <w:rsid w:val="00AA322B"/>
    <w:rsid w:val="00AC3CD2"/>
    <w:rsid w:val="00AD16FB"/>
    <w:rsid w:val="00B17CB9"/>
    <w:rsid w:val="00B24979"/>
    <w:rsid w:val="00B26B37"/>
    <w:rsid w:val="00B72C4C"/>
    <w:rsid w:val="00B75A0C"/>
    <w:rsid w:val="00BA72C3"/>
    <w:rsid w:val="00BD65B3"/>
    <w:rsid w:val="00C12FF2"/>
    <w:rsid w:val="00C278F3"/>
    <w:rsid w:val="00C31622"/>
    <w:rsid w:val="00C37A9A"/>
    <w:rsid w:val="00C6025B"/>
    <w:rsid w:val="00C72250"/>
    <w:rsid w:val="00C749FF"/>
    <w:rsid w:val="00C74EF3"/>
    <w:rsid w:val="00C76A65"/>
    <w:rsid w:val="00CA469B"/>
    <w:rsid w:val="00CA5AD9"/>
    <w:rsid w:val="00CE1373"/>
    <w:rsid w:val="00CE45B3"/>
    <w:rsid w:val="00CF5608"/>
    <w:rsid w:val="00D11410"/>
    <w:rsid w:val="00D14790"/>
    <w:rsid w:val="00D574B7"/>
    <w:rsid w:val="00D6105D"/>
    <w:rsid w:val="00D63B86"/>
    <w:rsid w:val="00DA1203"/>
    <w:rsid w:val="00DB3417"/>
    <w:rsid w:val="00DD014B"/>
    <w:rsid w:val="00DF37AD"/>
    <w:rsid w:val="00E03064"/>
    <w:rsid w:val="00E22167"/>
    <w:rsid w:val="00E25F67"/>
    <w:rsid w:val="00E43244"/>
    <w:rsid w:val="00E47942"/>
    <w:rsid w:val="00E571F0"/>
    <w:rsid w:val="00E84BA7"/>
    <w:rsid w:val="00F03E6A"/>
    <w:rsid w:val="00F14CF6"/>
    <w:rsid w:val="00F27F31"/>
    <w:rsid w:val="00F37810"/>
    <w:rsid w:val="00F37A22"/>
    <w:rsid w:val="00F5084F"/>
    <w:rsid w:val="00F52E7B"/>
    <w:rsid w:val="00F53203"/>
    <w:rsid w:val="00F6234B"/>
    <w:rsid w:val="00F85674"/>
    <w:rsid w:val="00FA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after="100"/>
        <w:ind w:left="425" w:right="-22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7F"/>
    <w:pPr>
      <w:suppressAutoHyphens/>
      <w:spacing w:before="0" w:after="0"/>
      <w:ind w:left="0" w:right="0" w:firstLine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58087F"/>
    <w:pPr>
      <w:keepNext/>
      <w:tabs>
        <w:tab w:val="num" w:pos="432"/>
      </w:tabs>
      <w:ind w:left="432" w:hanging="432"/>
      <w:jc w:val="center"/>
      <w:outlineLvl w:val="0"/>
    </w:pPr>
    <w:rPr>
      <w:sz w:val="24"/>
    </w:rPr>
  </w:style>
  <w:style w:type="paragraph" w:styleId="3">
    <w:name w:val="heading 3"/>
    <w:basedOn w:val="a"/>
    <w:next w:val="a"/>
    <w:link w:val="30"/>
    <w:unhideWhenUsed/>
    <w:qFormat/>
    <w:rsid w:val="009B2C1A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87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3">
    <w:name w:val="Hyperlink"/>
    <w:uiPriority w:val="99"/>
    <w:rsid w:val="0058087F"/>
    <w:rPr>
      <w:color w:val="0000FF"/>
      <w:u w:val="single"/>
    </w:rPr>
  </w:style>
  <w:style w:type="paragraph" w:customStyle="1" w:styleId="a4">
    <w:name w:val="Содержимое таблицы"/>
    <w:basedOn w:val="a"/>
    <w:rsid w:val="0058087F"/>
    <w:pPr>
      <w:suppressLineNumbers/>
      <w:spacing w:before="75" w:after="75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paragraph" w:customStyle="1" w:styleId="a5">
    <w:name w:val="Заголовок таблицы"/>
    <w:basedOn w:val="a4"/>
    <w:rsid w:val="0058087F"/>
    <w:pPr>
      <w:jc w:val="center"/>
    </w:pPr>
    <w:rPr>
      <w:b/>
      <w:bCs/>
    </w:rPr>
  </w:style>
  <w:style w:type="paragraph" w:styleId="a6">
    <w:name w:val="Normal (Web)"/>
    <w:basedOn w:val="a"/>
    <w:uiPriority w:val="99"/>
    <w:rsid w:val="0058087F"/>
    <w:pPr>
      <w:spacing w:before="280" w:after="280"/>
    </w:pPr>
    <w:rPr>
      <w:sz w:val="24"/>
      <w:szCs w:val="24"/>
    </w:rPr>
  </w:style>
  <w:style w:type="character" w:styleId="a7">
    <w:name w:val="Strong"/>
    <w:basedOn w:val="a0"/>
    <w:uiPriority w:val="22"/>
    <w:qFormat/>
    <w:rsid w:val="0058087F"/>
    <w:rPr>
      <w:b/>
      <w:bCs/>
    </w:rPr>
  </w:style>
  <w:style w:type="table" w:styleId="a8">
    <w:name w:val="Table Grid"/>
    <w:basedOn w:val="a1"/>
    <w:uiPriority w:val="59"/>
    <w:rsid w:val="0017327E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WW8Num1z5">
    <w:name w:val="WW8Num1z5"/>
    <w:rsid w:val="00AC3CD2"/>
  </w:style>
  <w:style w:type="paragraph" w:styleId="a9">
    <w:name w:val="Balloon Text"/>
    <w:basedOn w:val="a"/>
    <w:link w:val="aa"/>
    <w:uiPriority w:val="99"/>
    <w:semiHidden/>
    <w:unhideWhenUsed/>
    <w:rsid w:val="00A313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13A2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E47942"/>
    <w:pPr>
      <w:ind w:left="720"/>
      <w:contextualSpacing/>
    </w:pPr>
  </w:style>
  <w:style w:type="paragraph" w:styleId="ac">
    <w:name w:val="Body Text"/>
    <w:basedOn w:val="a"/>
    <w:link w:val="ad"/>
    <w:rsid w:val="00253EDC"/>
    <w:pPr>
      <w:spacing w:after="120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253EDC"/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styleId="ae">
    <w:name w:val="Emphasis"/>
    <w:basedOn w:val="a0"/>
    <w:uiPriority w:val="20"/>
    <w:qFormat/>
    <w:rsid w:val="00CE1373"/>
    <w:rPr>
      <w:i/>
      <w:iCs/>
    </w:rPr>
  </w:style>
  <w:style w:type="character" w:customStyle="1" w:styleId="caps">
    <w:name w:val="caps"/>
    <w:basedOn w:val="a0"/>
    <w:rsid w:val="00CE1373"/>
  </w:style>
  <w:style w:type="paragraph" w:styleId="af">
    <w:name w:val="Document Map"/>
    <w:basedOn w:val="a"/>
    <w:link w:val="af0"/>
    <w:semiHidden/>
    <w:rsid w:val="002E6DB5"/>
    <w:pPr>
      <w:shd w:val="clear" w:color="auto" w:fill="000080"/>
      <w:suppressAutoHyphens w:val="0"/>
    </w:pPr>
    <w:rPr>
      <w:rFonts w:ascii="Tahoma" w:hAnsi="Tahoma" w:cs="Tahoma"/>
      <w:sz w:val="24"/>
      <w:szCs w:val="24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2E6DB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normaltextrunmailrucssattributepostfixmailrucssattributepostfix">
    <w:name w:val="normaltextrun_mailru_css_attribute_postfix_mailru_css_attribute_postfix"/>
    <w:basedOn w:val="a0"/>
    <w:rsid w:val="002E6DB5"/>
  </w:style>
  <w:style w:type="paragraph" w:customStyle="1" w:styleId="center">
    <w:name w:val="center"/>
    <w:basedOn w:val="a"/>
    <w:uiPriority w:val="99"/>
    <w:rsid w:val="007F3244"/>
    <w:pPr>
      <w:suppressAutoHyphens w:val="0"/>
      <w:spacing w:before="100" w:beforeAutospacing="1" w:after="100" w:afterAutospacing="1"/>
      <w:jc w:val="center"/>
    </w:pPr>
    <w:rPr>
      <w:color w:val="003399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9B2C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1141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footer"/>
    <w:basedOn w:val="a"/>
    <w:link w:val="af4"/>
    <w:uiPriority w:val="99"/>
    <w:unhideWhenUsed/>
    <w:rsid w:val="00D1141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after="100"/>
        <w:ind w:left="425" w:right="-22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7F"/>
    <w:pPr>
      <w:suppressAutoHyphens/>
      <w:spacing w:before="0" w:after="0"/>
      <w:ind w:left="0" w:right="0" w:firstLine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58087F"/>
    <w:pPr>
      <w:keepNext/>
      <w:tabs>
        <w:tab w:val="num" w:pos="432"/>
      </w:tabs>
      <w:ind w:left="432" w:hanging="432"/>
      <w:jc w:val="center"/>
      <w:outlineLvl w:val="0"/>
    </w:pPr>
    <w:rPr>
      <w:sz w:val="24"/>
    </w:rPr>
  </w:style>
  <w:style w:type="paragraph" w:styleId="3">
    <w:name w:val="heading 3"/>
    <w:basedOn w:val="a"/>
    <w:next w:val="a"/>
    <w:link w:val="30"/>
    <w:unhideWhenUsed/>
    <w:qFormat/>
    <w:rsid w:val="009B2C1A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87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3">
    <w:name w:val="Hyperlink"/>
    <w:uiPriority w:val="99"/>
    <w:rsid w:val="0058087F"/>
    <w:rPr>
      <w:color w:val="0000FF"/>
      <w:u w:val="single"/>
    </w:rPr>
  </w:style>
  <w:style w:type="paragraph" w:customStyle="1" w:styleId="a4">
    <w:name w:val="Содержимое таблицы"/>
    <w:basedOn w:val="a"/>
    <w:rsid w:val="0058087F"/>
    <w:pPr>
      <w:suppressLineNumbers/>
      <w:spacing w:before="75" w:after="75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paragraph" w:customStyle="1" w:styleId="a5">
    <w:name w:val="Заголовок таблицы"/>
    <w:basedOn w:val="a4"/>
    <w:rsid w:val="0058087F"/>
    <w:pPr>
      <w:jc w:val="center"/>
    </w:pPr>
    <w:rPr>
      <w:b/>
      <w:bCs/>
    </w:rPr>
  </w:style>
  <w:style w:type="paragraph" w:styleId="a6">
    <w:name w:val="Normal (Web)"/>
    <w:basedOn w:val="a"/>
    <w:uiPriority w:val="99"/>
    <w:rsid w:val="0058087F"/>
    <w:pPr>
      <w:spacing w:before="280" w:after="280"/>
    </w:pPr>
    <w:rPr>
      <w:sz w:val="24"/>
      <w:szCs w:val="24"/>
    </w:rPr>
  </w:style>
  <w:style w:type="character" w:styleId="a7">
    <w:name w:val="Strong"/>
    <w:basedOn w:val="a0"/>
    <w:uiPriority w:val="22"/>
    <w:qFormat/>
    <w:rsid w:val="0058087F"/>
    <w:rPr>
      <w:b/>
      <w:bCs/>
    </w:rPr>
  </w:style>
  <w:style w:type="table" w:styleId="a8">
    <w:name w:val="Table Grid"/>
    <w:basedOn w:val="a1"/>
    <w:uiPriority w:val="59"/>
    <w:rsid w:val="0017327E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WW8Num1z5">
    <w:name w:val="WW8Num1z5"/>
    <w:rsid w:val="00AC3CD2"/>
  </w:style>
  <w:style w:type="paragraph" w:styleId="a9">
    <w:name w:val="Balloon Text"/>
    <w:basedOn w:val="a"/>
    <w:link w:val="aa"/>
    <w:uiPriority w:val="99"/>
    <w:semiHidden/>
    <w:unhideWhenUsed/>
    <w:rsid w:val="00A313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13A2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E47942"/>
    <w:pPr>
      <w:ind w:left="720"/>
      <w:contextualSpacing/>
    </w:pPr>
  </w:style>
  <w:style w:type="paragraph" w:styleId="ac">
    <w:name w:val="Body Text"/>
    <w:basedOn w:val="a"/>
    <w:link w:val="ad"/>
    <w:rsid w:val="00253EDC"/>
    <w:pPr>
      <w:spacing w:after="120"/>
      <w:jc w:val="both"/>
    </w:pPr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253EDC"/>
    <w:rPr>
      <w:rFonts w:ascii="Arial" w:eastAsia="Arial Unicode MS" w:hAnsi="Arial" w:cs="Mangal"/>
      <w:color w:val="000000"/>
      <w:kern w:val="1"/>
      <w:sz w:val="24"/>
      <w:szCs w:val="24"/>
      <w:lang w:eastAsia="hi-IN" w:bidi="hi-IN"/>
    </w:rPr>
  </w:style>
  <w:style w:type="character" w:styleId="ae">
    <w:name w:val="Emphasis"/>
    <w:basedOn w:val="a0"/>
    <w:uiPriority w:val="20"/>
    <w:qFormat/>
    <w:rsid w:val="00CE1373"/>
    <w:rPr>
      <w:i/>
      <w:iCs/>
    </w:rPr>
  </w:style>
  <w:style w:type="character" w:customStyle="1" w:styleId="caps">
    <w:name w:val="caps"/>
    <w:basedOn w:val="a0"/>
    <w:rsid w:val="00CE1373"/>
  </w:style>
  <w:style w:type="paragraph" w:styleId="af">
    <w:name w:val="Document Map"/>
    <w:basedOn w:val="a"/>
    <w:link w:val="af0"/>
    <w:semiHidden/>
    <w:rsid w:val="002E6DB5"/>
    <w:pPr>
      <w:shd w:val="clear" w:color="auto" w:fill="000080"/>
      <w:suppressAutoHyphens w:val="0"/>
    </w:pPr>
    <w:rPr>
      <w:rFonts w:ascii="Tahoma" w:hAnsi="Tahoma" w:cs="Tahoma"/>
      <w:sz w:val="24"/>
      <w:szCs w:val="24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2E6DB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normaltextrunmailrucssattributepostfixmailrucssattributepostfix">
    <w:name w:val="normaltextrun_mailru_css_attribute_postfix_mailru_css_attribute_postfix"/>
    <w:basedOn w:val="a0"/>
    <w:rsid w:val="002E6DB5"/>
  </w:style>
  <w:style w:type="paragraph" w:customStyle="1" w:styleId="center">
    <w:name w:val="center"/>
    <w:basedOn w:val="a"/>
    <w:uiPriority w:val="99"/>
    <w:rsid w:val="007F3244"/>
    <w:pPr>
      <w:suppressAutoHyphens w:val="0"/>
      <w:spacing w:before="100" w:beforeAutospacing="1" w:after="100" w:afterAutospacing="1"/>
      <w:jc w:val="center"/>
    </w:pPr>
    <w:rPr>
      <w:color w:val="003399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rsid w:val="009B2C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1141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footer"/>
    <w:basedOn w:val="a"/>
    <w:link w:val="af4"/>
    <w:uiPriority w:val="99"/>
    <w:unhideWhenUsed/>
    <w:rsid w:val="00D1141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11410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mailto:apur_kpa@bk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auditor-sro.or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apur-kpa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uar</dc:creator>
  <cp:lastModifiedBy>Sveta</cp:lastModifiedBy>
  <cp:revision>2</cp:revision>
  <cp:lastPrinted>2019-07-02T11:25:00Z</cp:lastPrinted>
  <dcterms:created xsi:type="dcterms:W3CDTF">2019-07-03T12:09:00Z</dcterms:created>
  <dcterms:modified xsi:type="dcterms:W3CDTF">2019-07-03T12:09:00Z</dcterms:modified>
</cp:coreProperties>
</file>